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786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LICENCE LETTRES ET ARTS, Année 2025-2026</w:t>
      </w:r>
    </w:p>
    <w:p w14:paraId="7514480E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</w:p>
    <w:p w14:paraId="261D414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Œuvres au programme </w:t>
      </w:r>
    </w:p>
    <w:p w14:paraId="4B5E85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Nota bene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Ce document présente les questions au programme, ainsi que les œuvres et les manuels dont les étudiants devront disposer à la rentrée.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Les textes au programme précédés d’un astérisque doivent être acquis dès que possible et avoir été lus pour la rentrée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Dans certains cas, des fiches ou des comptes rendus de lecture doivent être rendus à la rentrée.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La connaissance effective et précise des textes est indispensable à la réussite. </w:t>
      </w:r>
    </w:p>
    <w:p w14:paraId="043951D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605BB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L1, Semestre 1</w:t>
      </w:r>
    </w:p>
    <w:p w14:paraId="4507B251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535095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Grammaire S1 (Audrey Gilles)</w:t>
      </w:r>
    </w:p>
    <w:p w14:paraId="5592CB6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Les étudiants doivent posséder l’un de ces deux manuels et le consulter régulièrement :</w:t>
      </w:r>
    </w:p>
    <w:p w14:paraId="7B911E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se destinant aux concours de l’enseignement et témoignant d’une bonne maîtrise des bases grammaticales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950F0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Riegel, M., Pellat, J.-C., Rioul, R.,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aire méthodique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Paris, PUF, peu importe l’édition, mais celles postérieures à 2014 sont préférables.</w:t>
      </w:r>
    </w:p>
    <w:p w14:paraId="01360B9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ayant des difficultés et des lacunes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</w:t>
      </w:r>
    </w:p>
    <w:p w14:paraId="11681CA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Delphine Denis, Anne-Sancier-Château,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2207A0D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12F737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Dramaturgie antique (Marie Leyral)</w:t>
      </w:r>
    </w:p>
    <w:p w14:paraId="311251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*Euripide,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Médée,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dans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Tragédies complètes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Folio classique n°2104, 1989.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9782070381913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obligatoires)</w:t>
      </w:r>
    </w:p>
    <w:p w14:paraId="26C220D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 complémentaire : Jean Anouilh,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Médée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</w:t>
      </w:r>
    </w:p>
    <w:p w14:paraId="0073AA7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Filmographie 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Médée</w:t>
      </w:r>
      <w:r>
        <w:rPr>
          <w:rFonts w:ascii="Times New Roman" w:eastAsia="Times New Roman" w:hAnsi="Times New Roman" w:cs="Times New Roman"/>
          <w:color w:val="000000"/>
          <w:sz w:val="24"/>
        </w:rPr>
        <w:t>, mise en scène de Jacques Lasalle, avec Isabelle Huppert (téléfilm de 2001, réalisé par Don Kent). Arte vidéo. (DVD disponible à la BU)</w:t>
      </w:r>
    </w:p>
    <w:p w14:paraId="7060159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*Plaute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La Comédie de la marmite, </w:t>
      </w:r>
      <w:r>
        <w:rPr>
          <w:rFonts w:ascii="Times New Roman" w:eastAsia="Times New Roman" w:hAnsi="Times New Roman" w:cs="Times New Roman"/>
          <w:color w:val="000000"/>
          <w:sz w:val="24"/>
        </w:rPr>
        <w:t>dans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Théâtre complet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Folio classique n°2308, 1991.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9782070384334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3129F53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Lecture complémentaire : Molière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 L’Avare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31B1017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Filmographie 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L’Avare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Jean Girault et Luis de Funès (1980).</w:t>
      </w:r>
    </w:p>
    <w:p w14:paraId="6E912A4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521105DE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21B088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générale et comparé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 : À définir</w:t>
      </w:r>
    </w:p>
    <w:p w14:paraId="122274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4EEB068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Histoire littéraire (Titaua Porcher) : </w:t>
      </w:r>
    </w:p>
    <w:p w14:paraId="296534C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Un livret des textes étudiés sera distribué à la rentrée. </w:t>
      </w:r>
    </w:p>
    <w:p w14:paraId="2AA61BF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418CC27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Histoire de la langue (Audrey Gilles)</w:t>
      </w:r>
    </w:p>
    <w:p w14:paraId="500DAF0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ouvrages à consulter pour accompagner le cours sera donnée à la rentrée.</w:t>
      </w:r>
    </w:p>
    <w:p w14:paraId="380101F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19B5AA8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695B437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6D394C2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4A2B7F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01C2BF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27329C2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5B9C9B0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21F4EB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Programme Lettres et Arts 2025-2026 (suite) : L1, Semestre 2</w:t>
      </w:r>
    </w:p>
    <w:p w14:paraId="4C0B073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E216E7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18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 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du texte à l’écran (Audrey Gilles) </w:t>
      </w:r>
    </w:p>
    <w:p w14:paraId="4398047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>, Le Livre de Poche (d’autres éditions sont disponibles en ligne ou à la BU pour une première lecture avant l’arrivée de la commande)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ture obligatoires)</w:t>
      </w:r>
    </w:p>
    <w:p w14:paraId="39EFB09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Stephen Frears,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(film), 1988. DVD disponible à la BU. </w:t>
      </w:r>
    </w:p>
    <w:p w14:paraId="3B5600D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Josée Dayan,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Liaisons dangereuses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(téléfilm), 2003. DVD disponible à la BU.</w:t>
      </w:r>
    </w:p>
    <w:p w14:paraId="6D6A571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Roger Kumble,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Sexe intentions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[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Cruel Intentions</w:t>
      </w:r>
      <w:r>
        <w:rPr>
          <w:rFonts w:ascii="Times New Roman" w:eastAsia="Times New Roman" w:hAnsi="Times New Roman" w:cs="Times New Roman"/>
          <w:color w:val="000000"/>
          <w:sz w:val="24"/>
        </w:rPr>
        <w:t>] (film), 1999.</w:t>
      </w:r>
    </w:p>
    <w:p w14:paraId="239B452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16B7B29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19e siècle : Stendhal et Baudelaire (Damien Mollaret)</w:t>
      </w:r>
    </w:p>
    <w:p w14:paraId="204A4BA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*Stendhal,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Chartreuse de Parme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Mariella di Maio, Paris, Gallimard, « Folio Classiques », 2003.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5D4428F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Baudelaire,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Les Fleurs du mal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de John E. Jackson, préface d’Yves Bonnefoy, Paris, Librairie Générale Française, « Le Livre de poche », 1999. (Edition recommandée, mais vous pouvez garder votre édition si vous en possédez déjà une autre)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1AE579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06E67A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Ling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uistique 1 : Introduction à la linguistique générale (Antoine Launey)</w:t>
      </w:r>
    </w:p>
    <w:p w14:paraId="568BAE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André Martinet.,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Éléments de linguistique générale</w:t>
      </w:r>
      <w:r>
        <w:rPr>
          <w:rFonts w:ascii="Times New Roman" w:eastAsia="Times New Roman" w:hAnsi="Times New Roman" w:cs="Times New Roman"/>
          <w:color w:val="000000"/>
          <w:sz w:val="24"/>
        </w:rPr>
        <w:t>, Paris, Armand Colin, 2015.</w:t>
      </w:r>
    </w:p>
    <w:p w14:paraId="47A081F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52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Ferdinand de Saussure,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Cours de linguistique générale</w:t>
      </w:r>
      <w:r>
        <w:rPr>
          <w:rFonts w:ascii="Times New Roman" w:eastAsia="Times New Roman" w:hAnsi="Times New Roman" w:cs="Times New Roman"/>
          <w:color w:val="000000"/>
          <w:sz w:val="24"/>
        </w:rPr>
        <w:t>, Paris, Payot, 1995 [1916].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3A77DE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B96138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Grammaire S2 (Audrey Gilles)</w:t>
      </w:r>
    </w:p>
    <w:p w14:paraId="47792C8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*Delphine Denis, Anne-Sancier-Château,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obligatoire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0EAE910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9FDE2A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Ancien français (Audrey Gilles)</w:t>
      </w:r>
    </w:p>
    <w:p w14:paraId="7BEBF95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Marie de France, « Laüstic »,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(le texte sera fourni aux étudiants à la rentrée)</w:t>
      </w:r>
    </w:p>
    <w:p w14:paraId="26C9DAB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manuels à consulter à la BU pour l’étude de la langue sera fournie à la rentrée.</w:t>
      </w:r>
    </w:p>
    <w:p w14:paraId="28D99E5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F9C37FD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</w:p>
    <w:p w14:paraId="671CAA3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</w:p>
    <w:p w14:paraId="51BB00D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Langue et culture latines (Marie Leyral)</w:t>
      </w:r>
    </w:p>
    <w:p w14:paraId="0E1CBB9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Deleani, Jean-Marie Vermander,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langue latine et à son système : Manuel pour grands débutants</w:t>
      </w:r>
      <w:r>
        <w:rPr>
          <w:rFonts w:ascii="Times New Roman" w:eastAsia="Times New Roman" w:hAnsi="Times New Roman" w:cs="Times New Roman"/>
          <w:color w:val="000000"/>
          <w:sz w:val="24"/>
        </w:rPr>
        <w:t>, Paris, Sedes (peu importe l’année d’édition).</w:t>
      </w:r>
    </w:p>
    <w:p w14:paraId="7F551DCA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F64C65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Dramaturgie classique et arts du spectacle (17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siècle) Titaua Porcher : De l’outrance baroque au théâtre régulier. (Achat et lecture obligatoir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es)</w:t>
      </w:r>
    </w:p>
    <w:p w14:paraId="5819F07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*Corneille,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L’Illusion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comique</w:t>
      </w:r>
      <w:r>
        <w:rPr>
          <w:rFonts w:ascii="Times New Roman" w:eastAsia="Times New Roman" w:hAnsi="Times New Roman" w:cs="Times New Roman"/>
          <w:color w:val="000000"/>
          <w:sz w:val="24"/>
        </w:rPr>
        <w:t>,[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1639] peu importe l’édition mais vérifiez que ce soit bien le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texte intégral.</w:t>
      </w:r>
    </w:p>
    <w:p w14:paraId="762ADE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*Molière,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Précieuses ridicules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65AB47F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*Racine,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Phèdre,[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1677] peu importe l’édition.</w:t>
      </w:r>
    </w:p>
    <w:p w14:paraId="76F580A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355C5B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C8F9E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CB9DEF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1ABC3D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5859AB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218E8AB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Programme Lettres et Arts 2025-2026 (suite) : L2, Semestre 3</w:t>
      </w:r>
    </w:p>
    <w:p w14:paraId="746BAB7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619F29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médiévale (Audrey Gilles) </w:t>
      </w:r>
    </w:p>
    <w:p w14:paraId="3202A2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 Les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Marie de France au miroir de la littérature médiévale »</w:t>
      </w:r>
    </w:p>
    <w:p w14:paraId="2A3195F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*Marie de France,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(dans l’une de ces trois éditions bilingues au choix : Livre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de Poche 1990, Gallimard « Folio » 2020 ou Flammarion « GF » 2020)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4B53418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Un corpus d’extraits sera également distribué en début de semestre.</w:t>
      </w:r>
    </w:p>
    <w:p w14:paraId="5406C51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22C401C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16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siècle (Marie Leyral) : </w:t>
      </w:r>
    </w:p>
    <w:p w14:paraId="548459B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 « question de la langue » française :</w:t>
      </w:r>
    </w:p>
    <w:p w14:paraId="7472FDC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*Joachim Du Bellay,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Deffence et illustration de la langue françoyse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 Il existe également en ebook aux Presses électroniques de France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(sur le site de la FNAC). Si vous l’empruntez à la BU, </w:t>
      </w:r>
      <w:r>
        <w:rPr>
          <w:rFonts w:ascii="Times New Roman" w:eastAsia="Times New Roman" w:hAnsi="Times New Roman" w:cs="Times New Roman"/>
          <w:color w:val="000000"/>
          <w:sz w:val="24"/>
        </w:rPr>
        <w:t>choisissez l’édition des Mille et une nuits (qui comporte une traduction en français moderne).</w:t>
      </w:r>
    </w:p>
    <w:p w14:paraId="7A7E808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Lecture complémentaire : Henri Estienne, P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roiect du livre intitulé De la precellence du langage françois</w:t>
      </w:r>
      <w:r>
        <w:rPr>
          <w:rFonts w:ascii="Times New Roman" w:eastAsia="Times New Roman" w:hAnsi="Times New Roman" w:cs="Times New Roman"/>
          <w:color w:val="000000"/>
          <w:sz w:val="24"/>
        </w:rPr>
        <w:t>, Paris, Mamert Patisson, 1579, téléchargeable à l’adress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 suivante : </w:t>
      </w:r>
      <w:hyperlink r:id="rId7" w:tooltip="https://gallica.bnf.fr/ark:/12148/bpt6k522272/fl.item" w:history="1">
        <w:r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https://gallica.bnf.fr/ark:/12148/bpt6k522272/fl.item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62158E96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00BFEB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 Pour ce que rire est le propre de l’homme » :</w:t>
      </w:r>
    </w:p>
    <w:p w14:paraId="17376D6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*François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Rabelais,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Gargantua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Points, 2021. ISBN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9782757891636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446BCD0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 complémentaire : François Rabelais,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Pantagruel </w:t>
      </w:r>
      <w:r>
        <w:rPr>
          <w:rFonts w:ascii="Times New Roman" w:eastAsia="Times New Roman" w:hAnsi="Times New Roman" w:cs="Times New Roman"/>
          <w:color w:val="000000"/>
          <w:sz w:val="24"/>
        </w:rPr>
        <w:t>(peu importe l’édition).</w:t>
      </w:r>
    </w:p>
    <w:p w14:paraId="76A52E2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39E8793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Langue et culture latines (Marie Leyral)</w:t>
      </w:r>
    </w:p>
    <w:p w14:paraId="268008B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Simone Deleani, Jean-Marie Vermander,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 langue latine et à son système : Manuel pour grands débutants</w:t>
      </w:r>
      <w:r>
        <w:rPr>
          <w:rFonts w:ascii="Times New Roman" w:eastAsia="Times New Roman" w:hAnsi="Times New Roman" w:cs="Times New Roman"/>
          <w:color w:val="000000"/>
          <w:sz w:val="24"/>
        </w:rPr>
        <w:t>, Paris, Sedes (peu importe l’année d’édition).</w:t>
      </w:r>
    </w:p>
    <w:p w14:paraId="18DBB32C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2 S3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3F754C2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1F7D56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Grammaire (Audrey Gilles)</w:t>
      </w:r>
    </w:p>
    <w:p w14:paraId="6BC2AAB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Les étudiants doivent posséder l’un de ces deux manuels et le consulter régulièrement :</w:t>
      </w:r>
    </w:p>
    <w:p w14:paraId="261BB6E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Pour les étudiants se destinant aux concours de l’enseignement et témoignant d’une bonne maîtrise des bases grammaticales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43700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Riegel, M., Pella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t, J.-C., Rioul, R.,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méthodique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>, Paris, PUF, peu importe l’édition, mais celles postérieures à 2014 sont préférables.</w:t>
      </w:r>
    </w:p>
    <w:p w14:paraId="062E001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Pour les étudiants ayant des difficultés et des lacunes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: </w:t>
      </w:r>
    </w:p>
    <w:p w14:paraId="2DC6E8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Delphine Denis, Anne-Sancier-Château,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Grammaire du frança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Livre de Poche.</w:t>
      </w:r>
    </w:p>
    <w:p w14:paraId="42DD9D8C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4AF1C9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comparée (Damien Mollaret) : Le récit de soi dans la langue de l’autre</w:t>
      </w:r>
    </w:p>
    <w:p w14:paraId="38D090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Vladimir Nabokov,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Autres rivages</w:t>
      </w:r>
      <w:r>
        <w:rPr>
          <w:rFonts w:ascii="Times New Roman" w:eastAsia="Times New Roman" w:hAnsi="Times New Roman" w:cs="Times New Roman"/>
          <w:color w:val="000000"/>
          <w:sz w:val="24"/>
        </w:rPr>
        <w:t>, [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Speak, Memory</w:t>
      </w:r>
      <w:r>
        <w:rPr>
          <w:rFonts w:ascii="Times New Roman" w:eastAsia="Times New Roman" w:hAnsi="Times New Roman" w:cs="Times New Roman"/>
          <w:color w:val="000000"/>
          <w:sz w:val="24"/>
        </w:rPr>
        <w:t>], trad. de l’anglais par Yvonne Davet, Mirèse Akar et Maurice Couturier, Paris, Gallimard, « Folio », 1999.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343EEAB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*Romain Gary,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Promesse de l’aube</w:t>
      </w:r>
      <w:r>
        <w:rPr>
          <w:rFonts w:ascii="Times New Roman" w:eastAsia="Times New Roman" w:hAnsi="Times New Roman" w:cs="Times New Roman"/>
          <w:color w:val="000000"/>
          <w:sz w:val="24"/>
        </w:rPr>
        <w:t>, Paris, Gallimard, « Folio », 1980.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CBF71C1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567" w:hanging="567"/>
        <w:jc w:val="both"/>
      </w:pPr>
    </w:p>
    <w:p w14:paraId="077BDBF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br w:type="page" w:clear="all"/>
      </w:r>
    </w:p>
    <w:p w14:paraId="35B19CD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ramme Lettres et Arts 2025-2026 (suite) : L2, Semestre 4</w:t>
      </w:r>
    </w:p>
    <w:p w14:paraId="79DBD533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</w:p>
    <w:p w14:paraId="018EFC9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française du 17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siècle (Myriam Robic) </w:t>
      </w:r>
    </w:p>
    <w:p w14:paraId="657CF87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Perrault,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Contes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Catherine Magnien, Le livre de Poche, 2006.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065484E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*Madame D’Aulnoy,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Contes de fées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Constance Cagnat-Deboeuf, Folio Classique, Gallimard, 2008.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737BACD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AA3B2C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Langue et culture latines (Marie Leyral)</w:t>
      </w:r>
    </w:p>
    <w:p w14:paraId="250DD54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Deleani, Jean-Marie Vermander,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 langue latine et à son système : Manuel po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ur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>Paris, Sedes (peu importe l’année d’édition).</w:t>
      </w:r>
    </w:p>
    <w:p w14:paraId="1EBB0677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2 S4 doivent parfaitement maîtriser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les leçons 1 à 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07F3D3A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300A9D8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Ancien français (Audrey Gilles)</w:t>
      </w:r>
    </w:p>
    <w:p w14:paraId="22494BC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Jean Bodel, « Gombert et les deux clercs » (fabliau) : le texte sera fourni aux étudiants à la rentrée.</w:t>
      </w:r>
    </w:p>
    <w:p w14:paraId="70ED236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=&gt; Une bibliographie des manuels à consulter à la BU pour l’étude de la langue sera fournie à la rentrée.</w:t>
      </w:r>
    </w:p>
    <w:p w14:paraId="547407E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</w:t>
      </w:r>
    </w:p>
    <w:p w14:paraId="025FE88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du 20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 et arts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plastique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  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Dépaysements asiatiques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(Damien Mollaret)</w:t>
      </w:r>
    </w:p>
    <w:p w14:paraId="34688B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*Nicolas Bouvier,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L’Usage du monde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dessins de Thierry Vernet, Paris, La Découverte, 2014.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29B92B7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*Fabienne Verdier,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Passagère du silence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Paris, Albin Michel, « Le Livre de poche », 2003.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</w:t>
      </w:r>
    </w:p>
    <w:p w14:paraId="3FC5496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E9EA23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Stylistique (Audrey Gilles)</w:t>
      </w:r>
    </w:p>
    <w:p w14:paraId="76C27DC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Les textes d’études seront fournis aux étudiant.e.s.</w:t>
      </w:r>
    </w:p>
    <w:p w14:paraId="1E6065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*Michel Jarrety,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Lexique des termes littéraires</w:t>
      </w:r>
      <w:r>
        <w:rPr>
          <w:rFonts w:ascii="Times New Roman" w:eastAsia="Times New Roman" w:hAnsi="Times New Roman" w:cs="Times New Roman"/>
          <w:color w:val="000000"/>
          <w:sz w:val="24"/>
        </w:rPr>
        <w:t>, Livre de Poche (peu importe l’année d’éd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ition)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(à acheter et à consulter régulièrement)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31E20A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Frédéric Calas,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Leçons de stylistique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Armand Colin (peu importe l’année d’édition) 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à consulter régulièrement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(à acheter ou à consulter à la BU).</w:t>
      </w:r>
    </w:p>
    <w:p w14:paraId="65D7FF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2A66925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br w:type="page" w:clear="all"/>
      </w:r>
    </w:p>
    <w:p w14:paraId="3C09A1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Programme Lettres et Arts 2025-2026 (suite) : L3, Seme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stre 5</w:t>
      </w:r>
    </w:p>
    <w:p w14:paraId="5890E8C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4A3FC43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Préparation à l’épreuve écrite 1 du CAPES (Audrey Gilles) :</w:t>
      </w:r>
    </w:p>
    <w:p w14:paraId="0B5706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 programme officiel porte sur la question littéraire suivante 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« Méchants et méchantes 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4AFFFF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Les œuvres qui suivent sont les œuvres indicatives suggérées par le programme officiel et sur lesquelles nous nous appuierons prioritairement en cours.</w:t>
      </w:r>
    </w:p>
    <w:p w14:paraId="0EFA935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*Jean Racine,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Britannicus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au choix de l’étudiant-e.</w:t>
      </w:r>
    </w:p>
    <w:p w14:paraId="3DF38C2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ses</w:t>
      </w:r>
      <w:r>
        <w:rPr>
          <w:rFonts w:ascii="Times New Roman" w:eastAsia="Times New Roman" w:hAnsi="Times New Roman" w:cs="Times New Roman"/>
          <w:color w:val="000000"/>
          <w:sz w:val="24"/>
        </w:rPr>
        <w:t>, Le Livre de Poche (d’autres éditions sont disponibles en ligne ou à la BU pour une première lecture estivale).</w:t>
      </w:r>
    </w:p>
    <w:p w14:paraId="4354B7A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*Jules Barbey d’Aurevilly,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Diaboliques</w:t>
      </w:r>
      <w:r>
        <w:rPr>
          <w:rFonts w:ascii="Times New Roman" w:eastAsia="Times New Roman" w:hAnsi="Times New Roman" w:cs="Times New Roman"/>
          <w:color w:val="000000"/>
          <w:sz w:val="24"/>
        </w:rPr>
        <w:t>, éd. Pierre Glaudes, Le Livre de Poche (d’autres éditions sont disponibles en ligne ou à la BU po</w:t>
      </w:r>
      <w:r>
        <w:rPr>
          <w:rFonts w:ascii="Times New Roman" w:eastAsia="Times New Roman" w:hAnsi="Times New Roman" w:cs="Times New Roman"/>
          <w:color w:val="000000"/>
          <w:sz w:val="24"/>
        </w:rPr>
        <w:t>ur une première lecture estivale).</w:t>
      </w:r>
    </w:p>
    <w:p w14:paraId="2416EC7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=&gt; Un corpus de textes, distribué à la rentrée, sera également à lire obligatoirement.</w:t>
      </w:r>
    </w:p>
    <w:p w14:paraId="1E7B81A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Un film est également au programme :</w:t>
      </w:r>
    </w:p>
    <w:p w14:paraId="0329C26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*Billy Wilder,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Double Indemnity (Assurance sur la mort)</w:t>
      </w:r>
      <w:r>
        <w:rPr>
          <w:rFonts w:ascii="Times New Roman" w:eastAsia="Times New Roman" w:hAnsi="Times New Roman" w:cs="Times New Roman"/>
          <w:color w:val="000000"/>
          <w:sz w:val="24"/>
        </w:rPr>
        <w:t>, 1944. (Disponible en DVD à la BU).</w:t>
      </w:r>
    </w:p>
    <w:p w14:paraId="7412CD7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106234D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Li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ttérature française du 18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(Myriam Robic) 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91F36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Marivaux,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 Jeu de l’amour et du hasard</w:t>
      </w:r>
      <w:r>
        <w:rPr>
          <w:rFonts w:ascii="Times New Roman" w:eastAsia="Times New Roman" w:hAnsi="Times New Roman" w:cs="Times New Roman"/>
          <w:color w:val="000000"/>
          <w:sz w:val="24"/>
        </w:rPr>
        <w:t>, éd. De Catherine Naugrette-Christophe et Jean-Paul Sermain, Gallimard, Folio Théâtre, 1994.</w:t>
      </w:r>
    </w:p>
    <w:p w14:paraId="54335AF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Marivaux,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La Double Inconstance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éd. De Christophe Martin, Flammarion, 1999. </w:t>
      </w:r>
    </w:p>
    <w:p w14:paraId="5136419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(Achat et lecture obligatoires) </w:t>
      </w:r>
    </w:p>
    <w:p w14:paraId="297F726F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1955DCB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Littérature générale et comparée (Damien Mollaret)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: Le récit de soi dans la langue de l’autre. </w:t>
      </w:r>
    </w:p>
    <w:p w14:paraId="0E017B3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Vladimir Nabokov,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Autres rivages</w:t>
      </w:r>
      <w:r>
        <w:rPr>
          <w:rFonts w:ascii="Times New Roman" w:eastAsia="Times New Roman" w:hAnsi="Times New Roman" w:cs="Times New Roman"/>
          <w:color w:val="000000"/>
          <w:sz w:val="24"/>
        </w:rPr>
        <w:t>, [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Speak, Memory</w:t>
      </w:r>
      <w:r>
        <w:rPr>
          <w:rFonts w:ascii="Times New Roman" w:eastAsia="Times New Roman" w:hAnsi="Times New Roman" w:cs="Times New Roman"/>
          <w:color w:val="000000"/>
          <w:sz w:val="24"/>
        </w:rPr>
        <w:t>], trad. de l’anglais par Yvonne Davet, Mirèse Akar et Maurice Couturier, Paris, Gallimard, « Folio », 1999.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9E127A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*Romain Gary,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Promesse de l’aube</w:t>
      </w:r>
      <w:r>
        <w:rPr>
          <w:rFonts w:ascii="Times New Roman" w:eastAsia="Times New Roman" w:hAnsi="Times New Roman" w:cs="Times New Roman"/>
          <w:color w:val="000000"/>
          <w:sz w:val="24"/>
        </w:rPr>
        <w:t>, Paris, Gallimard, « Folio », 1980.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7DBA10DE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</w:pPr>
    </w:p>
    <w:p w14:paraId="66261C7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Littéra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tures francophones du Pacifique (Titaua Porcher) 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Enchantement et désenchantement dans la littérature francophone du Pacifique.</w:t>
      </w:r>
    </w:p>
    <w:p w14:paraId="5F1FF3C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*Chantal T. Spitz,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L’Île des rêves écrasés,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Papeete, Au Vent des îles, 1992.</w:t>
      </w:r>
    </w:p>
    <w:p w14:paraId="67D6EEC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*Mourareau,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Maeva nulle part,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Papeete, Au Vent des îles, 2004.</w:t>
      </w:r>
    </w:p>
    <w:p w14:paraId="3B92526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*Flora Devatine,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Au Vent de la piroguière,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Paris, 2016.</w:t>
      </w:r>
    </w:p>
    <w:p w14:paraId="77712A8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4B78DAA7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7669044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Critique littéraire 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Lia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Mallol  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missionnaire,  Université de Buenos Aires) :</w:t>
      </w:r>
    </w:p>
    <w:p w14:paraId="35D5AF7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Les ouvrages suivants doivent être lus, mais il n’est pas nécessaire de les acheter : </w:t>
      </w:r>
    </w:p>
    <w:p w14:paraId="61B977B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Roger Caillois : </w:t>
      </w:r>
    </w:p>
    <w:p w14:paraId="2332A19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Puissances du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(1942)</w:t>
      </w:r>
    </w:p>
    <w:p w14:paraId="686EE0B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Les Impostures de la poésie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(1944)</w:t>
      </w:r>
    </w:p>
    <w:p w14:paraId="00AFE72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Images, images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(1966)</w:t>
      </w:r>
    </w:p>
    <w:p w14:paraId="7742D99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Anthologie du fantastique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(1967)</w:t>
      </w:r>
    </w:p>
    <w:p w14:paraId="5AA278AE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 Roger Caillois :</w:t>
      </w:r>
    </w:p>
    <w:p w14:paraId="25FC962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Odile Felgine (1994)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Roger Caillois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Paris : Stock.</w:t>
      </w:r>
    </w:p>
    <w:p w14:paraId="661877E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Jeannine Worms (1991)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Entretiens avec Roger Caillois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Paris : La Différence.</w:t>
      </w:r>
    </w:p>
    <w:p w14:paraId="53BCEC2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Textes littéraires :</w:t>
      </w:r>
    </w:p>
    <w:p w14:paraId="11BC6B1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Jorge Luis Borges 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Fictions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 La mort et la boussole » ; « Le jardin aux sentiers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 bifurquent »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Las ruinas circulares » ; « Tlön, Uqbar, Orbis Tertius »)</w:t>
      </w:r>
    </w:p>
    <w:p w14:paraId="0464F97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160" w:line="23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Julio Cortázar 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 d’u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jeu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nuit face au ciel » ; « Continuité des parcs »)</w:t>
      </w:r>
    </w:p>
    <w:p w14:paraId="30C244B6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</w:p>
    <w:p w14:paraId="27D2B9B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A2C1C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Langue et culture latines (Marie Leyral) </w:t>
      </w:r>
    </w:p>
    <w:p w14:paraId="695F138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Simone Deleani, Jean-Marie Vermander,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Initiation à la langue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latine  et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à son système : Manuel pour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Paris, Sedes (peu importe l’année d’édition). </w:t>
      </w:r>
    </w:p>
    <w:p w14:paraId="7F7C206A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3 S5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12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</w:t>
      </w:r>
    </w:p>
    <w:p w14:paraId="57F4799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8E8A1A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Littérature fran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çaise du 19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et arts plastiques : Du pinceau à la plume et vice versa. (Damien Mollaret)</w:t>
      </w:r>
    </w:p>
    <w:p w14:paraId="6F8DF4F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*Honoré de Balzac,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 Chef-d'oeuvre inconnu et autres nouvelles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d'Adrien Goetz, Gallimard, "Folio classique", 1994.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Lecture obligatoire des deux nouvel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les suivantes</w:t>
      </w:r>
      <w:r>
        <w:rPr>
          <w:rFonts w:ascii="Times New Roman" w:eastAsia="Times New Roman" w:hAnsi="Times New Roman" w:cs="Times New Roman"/>
          <w:color w:val="000000"/>
          <w:sz w:val="24"/>
        </w:rPr>
        <w:t> : "Le Chef-d’œuvre inconnu" et "Pierre Grassou".</w:t>
      </w:r>
    </w:p>
    <w:p w14:paraId="33FC2A4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Ces deux nouvelles sont disponibles en ligne dans la bibliothèque électronique du Québec :</w:t>
      </w:r>
    </w:p>
    <w:p w14:paraId="6BEFEC8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hyperlink r:id="rId8" w:tooltip="https://beq.ebooksgratuits.com/balzac/Balzac_70_Le_chef_doeuvre_inconnu.pdf" w:history="1">
        <w:r>
          <w:rPr>
            <w:rStyle w:val="Lienhypertexte"/>
            <w:rFonts w:ascii="Times New Roman" w:eastAsia="Times New Roman" w:hAnsi="Times New Roman" w:cs="Times New Roman"/>
            <w:color w:val="000000"/>
            <w:sz w:val="24"/>
            <w:u w:val="none"/>
          </w:rPr>
          <w:t>https://beq.ebooksgratuits.com/balzac/Balzac_70_Le_chef_doeuvre_inconnu.pdf</w:t>
        </w:r>
      </w:hyperlink>
    </w:p>
    <w:p w14:paraId="6E52742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https://beq.ebooksgratuits.com/balzac/Balzac_47_Pierre_Grassou.pdf</w:t>
      </w:r>
    </w:p>
    <w:p w14:paraId="6C3EC61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*Charles Baudelaire,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Ecrits sur l'art</w:t>
      </w:r>
      <w:r>
        <w:rPr>
          <w:rFonts w:ascii="Times New Roman" w:eastAsia="Times New Roman" w:hAnsi="Times New Roman" w:cs="Times New Roman"/>
          <w:color w:val="000000"/>
          <w:sz w:val="24"/>
        </w:rPr>
        <w:t>, tex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te établi, présenté et annoté par Francis Moulinat, Librairie générale française, "Le Livre de Poche", 1999.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obligatoire et lecture obligatoire des textes suivants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: Salon de 1846 ; Exposition universelle (1855) ; Salon de 1859 ; L'œuvre et la vie d'</w:t>
      </w:r>
      <w:r>
        <w:rPr>
          <w:rFonts w:ascii="Times New Roman" w:eastAsia="Times New Roman" w:hAnsi="Times New Roman" w:cs="Times New Roman"/>
          <w:color w:val="000000"/>
          <w:sz w:val="24"/>
        </w:rPr>
        <w:t>Eugène Delacroix ; Le peintre de la vie moderne.</w:t>
      </w:r>
    </w:p>
    <w:p w14:paraId="3F4377E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*Eugène Fromentin,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Une Année dans le Sahel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établie par Elisabeth Cardonne, GF Flammarion, 1991.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1A5B3D92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</w:p>
    <w:p w14:paraId="3955D8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Grammaire et stylistique (Carole Atem)</w:t>
      </w:r>
    </w:p>
    <w:p w14:paraId="2D5C3433" w14:textId="77777777" w:rsidR="00BE2EF2" w:rsidRDefault="0044756C">
      <w:pPr>
        <w:pStyle w:val="Paragraphedeliste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Sur le site du Ministère de l’Éducation nationale : </w:t>
      </w:r>
    </w:p>
    <w:p w14:paraId="454B4C4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connaître la nature de l’épreuve écrite 2 actuelle (CAPES Bac+3), sa structure, ses modalités pratiques et sa méthodologie. </w:t>
      </w:r>
    </w:p>
    <w:p w14:paraId="74B987F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-prendre connaissance des sujets, corrigés et rapports de jurys des sessions précédentes. </w:t>
      </w:r>
    </w:p>
    <w:p w14:paraId="0CA228F0" w14:textId="77777777" w:rsidR="00BE2EF2" w:rsidRDefault="0044756C">
      <w:pPr>
        <w:pStyle w:val="Paragraphedeliste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Révisions : </w:t>
      </w:r>
    </w:p>
    <w:p w14:paraId="44092BC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-revoir la G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rammaire méthod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ique du français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(Martin Riegel, Jean-Christophe Pellat, René Rioul) dans son ensemble (toute édition). </w:t>
      </w:r>
    </w:p>
    <w:p w14:paraId="2EE1015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-Lire et connaître la Terminologie grammaticale du Ministère de l’Éducation nationale parue en ligne en 2020 : </w:t>
      </w:r>
      <w:r>
        <w:rPr>
          <w:rFonts w:ascii="Times New Roman" w:eastAsia="Times New Roman" w:hAnsi="Times New Roman" w:cs="Times New Roman"/>
          <w:color w:val="000000"/>
          <w:sz w:val="24"/>
        </w:rPr>
        <w:t>https://eduscol.education.fr/document/18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72/download </w:t>
      </w:r>
    </w:p>
    <w:p w14:paraId="08FCC86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 w:clear="all"/>
      </w:r>
    </w:p>
    <w:p w14:paraId="64A1364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Programme Lettres et Arts 2025-2026 (suite) : L3, Semestre 6</w:t>
      </w:r>
    </w:p>
    <w:p w14:paraId="17ABAB8B" w14:textId="77777777" w:rsidR="00BE2EF2" w:rsidRDefault="00BE2E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</w:p>
    <w:p w14:paraId="2FE0A8F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Préparation à l’épreuve écrite 1 du CAPES (Marie Leyral) :</w:t>
      </w:r>
    </w:p>
    <w:p w14:paraId="58C00CA3" w14:textId="77777777" w:rsidR="00BE2EF2" w:rsidRDefault="0044756C">
      <w:pPr>
        <w:pStyle w:val="Paragraphedeliste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 programme est le même que pour le cours du S5 avec Mme Gilles.</w:t>
      </w:r>
    </w:p>
    <w:p w14:paraId="5AB1A66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Question littéraire 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« Méchants et méchantes 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4A7BF0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Les œuvres qui suivent sont les œuvres indicatives suggérées par le programme officiel et sur lesquelles nous nous appuierons prioritairement en cours.</w:t>
      </w:r>
    </w:p>
    <w:p w14:paraId="008185F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*Jean Racine,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Britannicus</w:t>
      </w:r>
      <w:r>
        <w:rPr>
          <w:rFonts w:ascii="Times New Roman" w:eastAsia="Times New Roman" w:hAnsi="Times New Roman" w:cs="Times New Roman"/>
          <w:color w:val="000000"/>
          <w:sz w:val="24"/>
        </w:rPr>
        <w:t>, édition au choix de l’étudiant-e.</w:t>
      </w:r>
    </w:p>
    <w:p w14:paraId="03FC742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*Choderlos de Laclos,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Les Liaisons dangereu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ses</w:t>
      </w:r>
      <w:r>
        <w:rPr>
          <w:rFonts w:ascii="Times New Roman" w:eastAsia="Times New Roman" w:hAnsi="Times New Roman" w:cs="Times New Roman"/>
          <w:color w:val="000000"/>
          <w:sz w:val="24"/>
        </w:rPr>
        <w:t>, Le Livre de Poche (d’autres éditions sont disponibles en ligne ou à la BU pour une première lecture estivale).</w:t>
      </w:r>
    </w:p>
    <w:p w14:paraId="0700AA7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*Jules Barbey d’Aurevilly,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Les Diaboliques</w:t>
      </w:r>
      <w:r>
        <w:rPr>
          <w:rFonts w:ascii="Times New Roman" w:eastAsia="Times New Roman" w:hAnsi="Times New Roman" w:cs="Times New Roman"/>
          <w:color w:val="000000"/>
          <w:sz w:val="24"/>
        </w:rPr>
        <w:t>, éd. Pierre Glaudes, Le Livre de Poche (d’autres éditions sont disponibles en ligne ou à la BU po</w:t>
      </w:r>
      <w:r>
        <w:rPr>
          <w:rFonts w:ascii="Times New Roman" w:eastAsia="Times New Roman" w:hAnsi="Times New Roman" w:cs="Times New Roman"/>
          <w:color w:val="000000"/>
          <w:sz w:val="24"/>
        </w:rPr>
        <w:t>ur une première lecture estivale).</w:t>
      </w:r>
    </w:p>
    <w:p w14:paraId="3F98D3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=&gt; Un corpus de textes, distribué à la rentrée, sera également à lire obligatoirement.</w:t>
      </w:r>
    </w:p>
    <w:p w14:paraId="64E4CA2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Un film est également au programme :</w:t>
      </w:r>
    </w:p>
    <w:p w14:paraId="382B397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*Billy Wilder,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Double Indemnity (Assurance sur la mort)</w:t>
      </w:r>
      <w:r>
        <w:rPr>
          <w:rFonts w:ascii="Times New Roman" w:eastAsia="Times New Roman" w:hAnsi="Times New Roman" w:cs="Times New Roman"/>
          <w:color w:val="000000"/>
          <w:sz w:val="24"/>
        </w:rPr>
        <w:t>, 1944. (Disponible en DVD à la BU).</w:t>
      </w:r>
    </w:p>
    <w:p w14:paraId="6D477BA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A5F296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Lit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térature française du 20</w:t>
      </w:r>
      <w:r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siècle (Titaua Porcher) : Le XXème siècle et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l’ 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 Esprit nouveau » .</w:t>
      </w:r>
    </w:p>
    <w:p w14:paraId="5FC3502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 :</w:t>
      </w:r>
    </w:p>
    <w:p w14:paraId="62E76AF8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*Apollinaire,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Alcools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[1913], Folio, Gallimard, plusieurs éditions possibles. </w:t>
      </w:r>
    </w:p>
    <w:p w14:paraId="62FF94C4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*Nathalie Sarraute,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Pour un oui, pour un non</w:t>
      </w:r>
      <w:r>
        <w:rPr>
          <w:rFonts w:ascii="Times New Roman" w:eastAsia="Times New Roman" w:hAnsi="Times New Roman" w:cs="Times New Roman"/>
          <w:color w:val="000000"/>
          <w:sz w:val="24"/>
        </w:rPr>
        <w:t>, [1982], Folio, Gallimard, plusieurs éditions possibles.</w:t>
      </w:r>
    </w:p>
    <w:p w14:paraId="01FB19E5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*Pierre Jean Jouve,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Dans les Années profondes, </w:t>
      </w:r>
      <w:r>
        <w:rPr>
          <w:rFonts w:ascii="Times New Roman" w:eastAsia="Times New Roman" w:hAnsi="Times New Roman" w:cs="Times New Roman"/>
          <w:color w:val="000000"/>
          <w:sz w:val="24"/>
        </w:rPr>
        <w:t>peu importe l’édition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. </w:t>
      </w:r>
    </w:p>
    <w:p w14:paraId="191D0E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AD0996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Littérature comparée (Damien Mollaret) : Regards croisés d’Occidentaux sur la Polynésie. </w:t>
      </w:r>
    </w:p>
    <w:p w14:paraId="7F9A79E1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Herman Melville,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Taïpi</w:t>
      </w:r>
      <w:r>
        <w:rPr>
          <w:rFonts w:ascii="Times New Roman" w:eastAsia="Times New Roman" w:hAnsi="Times New Roman" w:cs="Times New Roman"/>
          <w:color w:val="000000"/>
          <w:sz w:val="24"/>
        </w:rPr>
        <w:t>, traduit de l’anglais par Francis Ledoux et Théo Varlet, Paris, Gallimard, Folio, 1984.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442AF0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Victor Segalen,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s Immémoriaux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édition de Marie Dollé et Christian Doumet, Paris, Librairie Générale Française,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2001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Achat et lecture obligatoires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D41E7A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Lectures complémentaires conseillées : </w:t>
      </w:r>
    </w:p>
    <w:p w14:paraId="1461B7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Herman Melville,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Omoo</w:t>
      </w:r>
      <w:r>
        <w:rPr>
          <w:rFonts w:ascii="Times New Roman" w:eastAsia="Times New Roman" w:hAnsi="Times New Roman" w:cs="Times New Roman"/>
          <w:color w:val="000000"/>
          <w:sz w:val="24"/>
        </w:rPr>
        <w:t>, traduit de l’anglais par Olivier Carvin, Paris, GF Flamm</w:t>
      </w:r>
      <w:r>
        <w:rPr>
          <w:rFonts w:ascii="Times New Roman" w:eastAsia="Times New Roman" w:hAnsi="Times New Roman" w:cs="Times New Roman"/>
          <w:color w:val="000000"/>
          <w:sz w:val="24"/>
        </w:rPr>
        <w:t>arion, 1990.</w:t>
      </w:r>
    </w:p>
    <w:p w14:paraId="03D9140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Victor Segalen,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Essai sur l’exotisme, une esthétique du divers</w:t>
      </w:r>
      <w:r>
        <w:rPr>
          <w:rFonts w:ascii="Times New Roman" w:eastAsia="Times New Roman" w:hAnsi="Times New Roman" w:cs="Times New Roman"/>
          <w:color w:val="000000"/>
          <w:sz w:val="24"/>
        </w:rPr>
        <w:t>, peu importe l’édition.</w:t>
      </w:r>
    </w:p>
    <w:p w14:paraId="39E214B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Bernard Rigo,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Lieux-dits d’un malentendu culturel</w:t>
      </w:r>
      <w:r>
        <w:rPr>
          <w:rFonts w:ascii="Times New Roman" w:eastAsia="Times New Roman" w:hAnsi="Times New Roman" w:cs="Times New Roman"/>
          <w:color w:val="000000"/>
          <w:sz w:val="24"/>
        </w:rPr>
        <w:t>, Papeete, Au vent des îles, 1997.</w:t>
      </w:r>
    </w:p>
    <w:p w14:paraId="314208A6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Stylistique (Audrey Gilles)</w:t>
      </w:r>
    </w:p>
    <w:p w14:paraId="4D52A36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Les textes d’études seront fournis aux étudiant.e.s.</w:t>
      </w:r>
    </w:p>
    <w:p w14:paraId="765414E9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Michel Jarrety,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Lexique des termes littéraires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Livre de Poche, 2000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(à acheter et à consulter régulièrement)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2B33512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Frédéric Calas,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Leçons de stylistique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Armand Colin (peu importe l’année d’édition) 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à consulter régulièrement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(à acheter ou à consulter à la BU).</w:t>
      </w:r>
    </w:p>
    <w:p w14:paraId="0007A1ED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FDB9EEB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1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76C8273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Langue et culture latines (Marie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Leyral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8D55E87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*Simone Deleani, Jean-Marie Vermander,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Initiation à la langue latine et à son système : Manuel pou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r grands débutants, </w:t>
      </w:r>
      <w:r>
        <w:rPr>
          <w:rFonts w:ascii="Times New Roman" w:eastAsia="Times New Roman" w:hAnsi="Times New Roman" w:cs="Times New Roman"/>
          <w:color w:val="000000"/>
          <w:sz w:val="24"/>
        </w:rPr>
        <w:t>Paris,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Sedes (peu importe l’année d’édition). </w:t>
      </w:r>
    </w:p>
    <w:p w14:paraId="3C983856" w14:textId="77777777" w:rsidR="00BE2EF2" w:rsidRDefault="00447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Les LA 3 S6 doivent parfaitement maîtriser les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leçons 1 à 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 manuel. </w:t>
      </w:r>
    </w:p>
    <w:p w14:paraId="36B6062C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0017920A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234A4B1F" w14:textId="77777777" w:rsidR="00BE2EF2" w:rsidRDefault="004475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430B4A9" w14:textId="77777777" w:rsidR="00BE2EF2" w:rsidRDefault="00BE2EF2">
      <w:pPr>
        <w:spacing w:line="240" w:lineRule="auto"/>
      </w:pPr>
    </w:p>
    <w:sectPr w:rsidR="00BE2EF2">
      <w:footerReference w:type="default" r:id="rId9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DA6E" w14:textId="77777777" w:rsidR="00BE2EF2" w:rsidRDefault="0044756C">
      <w:pPr>
        <w:spacing w:after="0" w:line="240" w:lineRule="auto"/>
      </w:pPr>
      <w:r>
        <w:separator/>
      </w:r>
    </w:p>
  </w:endnote>
  <w:endnote w:type="continuationSeparator" w:id="0">
    <w:p w14:paraId="436FD127" w14:textId="77777777" w:rsidR="00BE2EF2" w:rsidRDefault="0044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AC86" w14:textId="77777777" w:rsidR="00BE2EF2" w:rsidRDefault="0044756C">
    <w:pPr>
      <w:pStyle w:val="Pieddepage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23B4CD9" w14:textId="77777777" w:rsidR="00BE2EF2" w:rsidRDefault="00BE2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9B0D" w14:textId="77777777" w:rsidR="00BE2EF2" w:rsidRDefault="0044756C">
      <w:pPr>
        <w:spacing w:after="0" w:line="240" w:lineRule="auto"/>
      </w:pPr>
      <w:r>
        <w:separator/>
      </w:r>
    </w:p>
  </w:footnote>
  <w:footnote w:type="continuationSeparator" w:id="0">
    <w:p w14:paraId="5D98D066" w14:textId="77777777" w:rsidR="00BE2EF2" w:rsidRDefault="0044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00"/>
    <w:multiLevelType w:val="multilevel"/>
    <w:tmpl w:val="E692FF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211D05"/>
    <w:multiLevelType w:val="multilevel"/>
    <w:tmpl w:val="EE664F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D62E47"/>
    <w:multiLevelType w:val="multilevel"/>
    <w:tmpl w:val="05FC028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A81DBE"/>
    <w:multiLevelType w:val="multilevel"/>
    <w:tmpl w:val="602E2728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171303"/>
    <w:multiLevelType w:val="multilevel"/>
    <w:tmpl w:val="1C8A36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DC003D"/>
    <w:multiLevelType w:val="multilevel"/>
    <w:tmpl w:val="A07C1F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F344A7"/>
    <w:multiLevelType w:val="multilevel"/>
    <w:tmpl w:val="E9A64B6C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F0093B"/>
    <w:multiLevelType w:val="multilevel"/>
    <w:tmpl w:val="9EC8E562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694171"/>
    <w:multiLevelType w:val="multilevel"/>
    <w:tmpl w:val="C0C4B1E4"/>
    <w:lvl w:ilvl="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A7150C"/>
    <w:multiLevelType w:val="multilevel"/>
    <w:tmpl w:val="475E55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F2"/>
    <w:rsid w:val="0044756C"/>
    <w:rsid w:val="00B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228"/>
  <w15:docId w15:val="{216818D6-8B78-4EB9-9A65-98309718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q.ebooksgratuits.com/balzac/Balzac_70_Le_chef_doeuvre_inconn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522272/fl.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2491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Leyral</dc:creator>
  <cp:lastModifiedBy>Marie Leyral</cp:lastModifiedBy>
  <cp:revision>2</cp:revision>
  <dcterms:created xsi:type="dcterms:W3CDTF">2025-06-06T23:51:00Z</dcterms:created>
  <dcterms:modified xsi:type="dcterms:W3CDTF">2025-06-06T23:51:00Z</dcterms:modified>
</cp:coreProperties>
</file>