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25180" w14:textId="77777777" w:rsidR="006D1570" w:rsidRDefault="009F7555">
      <w:pPr>
        <w:pStyle w:val="Titre"/>
        <w:rPr>
          <w:color w:val="365F91" w:themeColor="accent1" w:themeShade="BF"/>
          <w:sz w:val="30"/>
          <w:szCs w:val="30"/>
        </w:rPr>
      </w:pPr>
      <w:bookmarkStart w:id="0" w:name="_GoBack"/>
      <w:bookmarkEnd w:id="0"/>
      <w:r>
        <w:rPr>
          <w:color w:val="365F91" w:themeColor="accent1" w:themeShade="BF"/>
          <w:sz w:val="30"/>
          <w:szCs w:val="30"/>
        </w:rPr>
        <w:t>Avis de recrutement</w:t>
      </w:r>
    </w:p>
    <w:p w14:paraId="031D4C6F" w14:textId="1BC7F22B" w:rsidR="006D1570" w:rsidRDefault="00E5476B">
      <w:pPr>
        <w:pStyle w:val="Titre"/>
        <w:rPr>
          <w:color w:val="365F91" w:themeColor="accent1" w:themeShade="BF"/>
          <w:sz w:val="30"/>
          <w:szCs w:val="30"/>
        </w:rPr>
      </w:pPr>
      <w:r>
        <w:rPr>
          <w:color w:val="365F91" w:themeColor="accent1" w:themeShade="BF"/>
          <w:sz w:val="30"/>
          <w:szCs w:val="30"/>
        </w:rPr>
        <w:t>D</w:t>
      </w:r>
      <w:r w:rsidR="00EB10EA">
        <w:rPr>
          <w:color w:val="365F91" w:themeColor="accent1" w:themeShade="BF"/>
          <w:sz w:val="30"/>
          <w:szCs w:val="30"/>
        </w:rPr>
        <w:t>octorant</w:t>
      </w:r>
    </w:p>
    <w:p w14:paraId="1609E2E4" w14:textId="77777777" w:rsidR="006D1570" w:rsidRDefault="006D1570">
      <w:pPr>
        <w:pStyle w:val="Titre"/>
        <w:spacing w:after="240"/>
        <w:rPr>
          <w:color w:val="365F91" w:themeColor="accent1" w:themeShade="BF"/>
          <w:sz w:val="4"/>
          <w:szCs w:val="4"/>
        </w:rPr>
      </w:pPr>
    </w:p>
    <w:tbl>
      <w:tblPr>
        <w:tblW w:w="10505" w:type="dxa"/>
        <w:tblInd w:w="152" w:type="dxa"/>
        <w:tblBorders>
          <w:top w:val="single" w:sz="18" w:space="0" w:color="00000A"/>
          <w:left w:val="single" w:sz="18" w:space="0" w:color="00000A"/>
          <w:bottom w:val="single" w:sz="4" w:space="0" w:color="808080"/>
          <w:right w:val="single" w:sz="4" w:space="0" w:color="00000A"/>
          <w:insideH w:val="single" w:sz="4" w:space="0" w:color="808080"/>
          <w:insideV w:val="single" w:sz="4" w:space="0" w:color="00000A"/>
        </w:tblBorders>
        <w:tblCellMar>
          <w:left w:w="23" w:type="dxa"/>
          <w:right w:w="70" w:type="dxa"/>
        </w:tblCellMar>
        <w:tblLook w:val="0000" w:firstRow="0" w:lastRow="0" w:firstColumn="0" w:lastColumn="0" w:noHBand="0" w:noVBand="0"/>
      </w:tblPr>
      <w:tblGrid>
        <w:gridCol w:w="10505"/>
      </w:tblGrid>
      <w:tr w:rsidR="006D1570" w14:paraId="2B5E8698" w14:textId="77777777">
        <w:trPr>
          <w:cantSplit/>
          <w:trHeight w:hRule="exact" w:val="397"/>
        </w:trPr>
        <w:tc>
          <w:tcPr>
            <w:tcW w:w="10505" w:type="dxa"/>
            <w:tcBorders>
              <w:top w:val="single" w:sz="18" w:space="0" w:color="00000A"/>
              <w:left w:val="single" w:sz="18" w:space="0" w:color="00000A"/>
              <w:bottom w:val="single" w:sz="4" w:space="0" w:color="808080"/>
              <w:right w:val="single" w:sz="4" w:space="0" w:color="00000A"/>
            </w:tcBorders>
            <w:shd w:val="clear" w:color="auto" w:fill="auto"/>
            <w:tcMar>
              <w:left w:w="23" w:type="dxa"/>
            </w:tcMar>
          </w:tcPr>
          <w:p w14:paraId="145210E3" w14:textId="77777777" w:rsidR="006D1570" w:rsidRDefault="009F7555">
            <w:pPr>
              <w:pStyle w:val="Corps"/>
              <w:spacing w:before="120" w:line="360" w:lineRule="auto"/>
              <w:rPr>
                <w:rFonts w:ascii="Arial" w:hAnsi="Arial" w:cs="Arial"/>
              </w:rPr>
            </w:pPr>
            <w:r>
              <w:rPr>
                <w:rFonts w:ascii="Arial" w:hAnsi="Arial" w:cs="Arial"/>
              </w:rPr>
              <w:t xml:space="preserve">ÉTABLISSEMENT : </w:t>
            </w:r>
            <w:r>
              <w:rPr>
                <w:rFonts w:ascii="Arial" w:hAnsi="Arial" w:cs="Arial"/>
                <w:b/>
              </w:rPr>
              <w:t>9840349G - Université de la Polynésie française</w:t>
            </w:r>
            <w:r>
              <w:rPr>
                <w:rFonts w:ascii="Arial" w:hAnsi="Arial" w:cs="Arial"/>
              </w:rPr>
              <w:t xml:space="preserve"> </w:t>
            </w:r>
          </w:p>
        </w:tc>
      </w:tr>
      <w:tr w:rsidR="006D1570" w14:paraId="257F87A9" w14:textId="77777777">
        <w:trPr>
          <w:cantSplit/>
          <w:trHeight w:hRule="exact" w:val="397"/>
        </w:trPr>
        <w:tc>
          <w:tcPr>
            <w:tcW w:w="10505" w:type="dxa"/>
            <w:tcBorders>
              <w:top w:val="single" w:sz="4" w:space="0" w:color="808080"/>
              <w:left w:val="single" w:sz="18" w:space="0" w:color="00000A"/>
              <w:bottom w:val="single" w:sz="4" w:space="0" w:color="808080"/>
              <w:right w:val="single" w:sz="4" w:space="0" w:color="00000A"/>
            </w:tcBorders>
            <w:shd w:val="clear" w:color="auto" w:fill="auto"/>
            <w:tcMar>
              <w:left w:w="23" w:type="dxa"/>
            </w:tcMar>
          </w:tcPr>
          <w:p w14:paraId="645E3C8C" w14:textId="3E5996CC" w:rsidR="006D1570" w:rsidRDefault="009F7555">
            <w:pPr>
              <w:pStyle w:val="Corps"/>
              <w:spacing w:before="120" w:line="360" w:lineRule="auto"/>
            </w:pPr>
            <w:r w:rsidRPr="004C0860">
              <w:rPr>
                <w:rFonts w:ascii="Arial" w:hAnsi="Arial" w:cs="Arial"/>
              </w:rPr>
              <w:t xml:space="preserve">ORIGINE DE LA VACANCE : </w:t>
            </w:r>
            <w:r w:rsidRPr="004C0860">
              <w:rPr>
                <w:rFonts w:ascii="Arial" w:hAnsi="Arial" w:cs="Arial"/>
                <w:b/>
              </w:rPr>
              <w:t xml:space="preserve"> </w:t>
            </w:r>
            <w:r w:rsidR="00457683" w:rsidRPr="004C0860">
              <w:rPr>
                <w:rFonts w:ascii="Arial" w:hAnsi="Arial" w:cs="Arial"/>
                <w:b/>
              </w:rPr>
              <w:t xml:space="preserve">contrat </w:t>
            </w:r>
            <w:r w:rsidR="004C0860">
              <w:rPr>
                <w:rFonts w:ascii="Arial" w:hAnsi="Arial" w:cs="Arial"/>
                <w:b/>
              </w:rPr>
              <w:t>doctoral</w:t>
            </w:r>
          </w:p>
          <w:p w14:paraId="0E45C411" w14:textId="77777777" w:rsidR="006D1570" w:rsidRDefault="006D1570">
            <w:pPr>
              <w:pStyle w:val="Corps"/>
              <w:spacing w:before="120" w:line="360" w:lineRule="auto"/>
              <w:rPr>
                <w:rFonts w:ascii="Arial" w:hAnsi="Arial" w:cs="Arial"/>
              </w:rPr>
            </w:pPr>
          </w:p>
        </w:tc>
      </w:tr>
      <w:tr w:rsidR="006D1570" w14:paraId="6F5216CD" w14:textId="77777777">
        <w:trPr>
          <w:cantSplit/>
          <w:trHeight w:hRule="exact" w:val="397"/>
        </w:trPr>
        <w:tc>
          <w:tcPr>
            <w:tcW w:w="10505" w:type="dxa"/>
            <w:tcBorders>
              <w:top w:val="single" w:sz="4" w:space="0" w:color="808080"/>
              <w:left w:val="single" w:sz="18" w:space="0" w:color="00000A"/>
              <w:bottom w:val="single" w:sz="4" w:space="0" w:color="808080"/>
              <w:right w:val="single" w:sz="4" w:space="0" w:color="00000A"/>
            </w:tcBorders>
            <w:shd w:val="clear" w:color="auto" w:fill="auto"/>
            <w:tcMar>
              <w:left w:w="23" w:type="dxa"/>
            </w:tcMar>
          </w:tcPr>
          <w:p w14:paraId="28841CD0" w14:textId="77777777" w:rsidR="006D1570" w:rsidRDefault="009F7555">
            <w:pPr>
              <w:pStyle w:val="Corps"/>
              <w:spacing w:before="120" w:line="360" w:lineRule="auto"/>
              <w:rPr>
                <w:rFonts w:ascii="Arial" w:hAnsi="Arial" w:cs="Arial"/>
              </w:rPr>
            </w:pPr>
            <w:r>
              <w:rPr>
                <w:rFonts w:ascii="Arial" w:hAnsi="Arial" w:cs="Arial"/>
              </w:rPr>
              <w:t xml:space="preserve">IMPLANTATION DU POSTE : </w:t>
            </w:r>
            <w:r>
              <w:rPr>
                <w:rFonts w:ascii="Arial" w:hAnsi="Arial" w:cs="Arial"/>
                <w:b/>
              </w:rPr>
              <w:t>Campus d’</w:t>
            </w:r>
            <w:proofErr w:type="spellStart"/>
            <w:r>
              <w:rPr>
                <w:rFonts w:ascii="Arial" w:hAnsi="Arial" w:cs="Arial"/>
                <w:b/>
              </w:rPr>
              <w:t>Outumaoro</w:t>
            </w:r>
            <w:proofErr w:type="spellEnd"/>
            <w:r>
              <w:rPr>
                <w:rFonts w:ascii="Arial" w:hAnsi="Arial" w:cs="Arial"/>
                <w:b/>
              </w:rPr>
              <w:t xml:space="preserve"> – Punaauia - Tahiti</w:t>
            </w:r>
          </w:p>
        </w:tc>
      </w:tr>
      <w:tr w:rsidR="006D1570" w14:paraId="5F0A8AA2" w14:textId="77777777">
        <w:trPr>
          <w:cantSplit/>
          <w:trHeight w:hRule="exact" w:val="397"/>
        </w:trPr>
        <w:tc>
          <w:tcPr>
            <w:tcW w:w="10505" w:type="dxa"/>
            <w:tcBorders>
              <w:top w:val="single" w:sz="4" w:space="0" w:color="808080"/>
              <w:left w:val="single" w:sz="18" w:space="0" w:color="00000A"/>
              <w:bottom w:val="single" w:sz="4" w:space="0" w:color="808080"/>
              <w:right w:val="single" w:sz="4" w:space="0" w:color="00000A"/>
            </w:tcBorders>
            <w:shd w:val="clear" w:color="auto" w:fill="auto"/>
            <w:tcMar>
              <w:left w:w="23" w:type="dxa"/>
            </w:tcMar>
          </w:tcPr>
          <w:p w14:paraId="3B419C00" w14:textId="6A9D9F81" w:rsidR="006D1570" w:rsidRDefault="009F7555" w:rsidP="00E5476B">
            <w:pPr>
              <w:spacing w:before="120" w:line="360" w:lineRule="auto"/>
            </w:pPr>
            <w:r>
              <w:rPr>
                <w:rFonts w:ascii="Arial" w:hAnsi="Arial" w:cs="Arial"/>
                <w:bCs/>
              </w:rPr>
              <w:t xml:space="preserve">CATÉGORIE : </w:t>
            </w:r>
            <w:r>
              <w:rPr>
                <w:rFonts w:ascii="Arial" w:hAnsi="Arial" w:cs="Arial"/>
                <w:b/>
                <w:bCs/>
              </w:rPr>
              <w:t>Doctorant</w:t>
            </w:r>
            <w:r>
              <w:rPr>
                <w:rFonts w:ascii="Arial" w:hAnsi="Arial" w:cs="Arial"/>
                <w:bCs/>
              </w:rPr>
              <w:t xml:space="preserve"> </w:t>
            </w:r>
          </w:p>
        </w:tc>
      </w:tr>
      <w:tr w:rsidR="006D1570" w14:paraId="213ADDC7" w14:textId="77777777">
        <w:trPr>
          <w:cantSplit/>
          <w:trHeight w:hRule="exact" w:val="397"/>
        </w:trPr>
        <w:tc>
          <w:tcPr>
            <w:tcW w:w="10505" w:type="dxa"/>
            <w:tcBorders>
              <w:top w:val="single" w:sz="4" w:space="0" w:color="808080"/>
              <w:left w:val="single" w:sz="18" w:space="0" w:color="00000A"/>
              <w:bottom w:val="single" w:sz="4" w:space="0" w:color="808080"/>
              <w:right w:val="single" w:sz="4" w:space="0" w:color="00000A"/>
            </w:tcBorders>
            <w:shd w:val="clear" w:color="auto" w:fill="auto"/>
            <w:tcMar>
              <w:left w:w="23" w:type="dxa"/>
            </w:tcMar>
          </w:tcPr>
          <w:p w14:paraId="32755280" w14:textId="7F167ADA" w:rsidR="006D1570" w:rsidRDefault="009F7555">
            <w:pPr>
              <w:spacing w:before="120" w:line="360" w:lineRule="auto"/>
            </w:pPr>
            <w:r>
              <w:rPr>
                <w:rFonts w:ascii="Arial" w:hAnsi="Arial" w:cs="Arial"/>
                <w:bCs/>
              </w:rPr>
              <w:t xml:space="preserve">DÉPARTEMENT : </w:t>
            </w:r>
            <w:r>
              <w:rPr>
                <w:rFonts w:ascii="Arial" w:hAnsi="Arial" w:cs="Arial"/>
                <w:b/>
                <w:bCs/>
              </w:rPr>
              <w:t>Sciences</w:t>
            </w:r>
            <w:r w:rsidR="005430E5">
              <w:rPr>
                <w:rFonts w:ascii="Arial" w:hAnsi="Arial" w:cs="Arial"/>
                <w:b/>
                <w:bCs/>
              </w:rPr>
              <w:t xml:space="preserve"> humaines et sociales</w:t>
            </w:r>
          </w:p>
          <w:p w14:paraId="59EAD6AF" w14:textId="77777777" w:rsidR="006D1570" w:rsidRDefault="006D1570">
            <w:pPr>
              <w:spacing w:before="120" w:line="360" w:lineRule="auto"/>
              <w:rPr>
                <w:rFonts w:ascii="Arial" w:hAnsi="Arial" w:cs="Arial"/>
                <w:bCs/>
              </w:rPr>
            </w:pPr>
          </w:p>
        </w:tc>
      </w:tr>
      <w:tr w:rsidR="006D1570" w14:paraId="3D167B0F" w14:textId="77777777">
        <w:trPr>
          <w:cantSplit/>
          <w:trHeight w:hRule="exact" w:val="397"/>
        </w:trPr>
        <w:tc>
          <w:tcPr>
            <w:tcW w:w="10505" w:type="dxa"/>
            <w:tcBorders>
              <w:top w:val="single" w:sz="4" w:space="0" w:color="808080"/>
              <w:left w:val="single" w:sz="18" w:space="0" w:color="00000A"/>
              <w:bottom w:val="single" w:sz="4" w:space="0" w:color="808080"/>
              <w:right w:val="single" w:sz="4" w:space="0" w:color="00000A"/>
            </w:tcBorders>
            <w:shd w:val="clear" w:color="auto" w:fill="auto"/>
            <w:tcMar>
              <w:left w:w="23" w:type="dxa"/>
            </w:tcMar>
          </w:tcPr>
          <w:p w14:paraId="6A5AEBD7" w14:textId="2EBEF0F5" w:rsidR="006D1570" w:rsidRPr="00E5476B" w:rsidRDefault="009F7555">
            <w:pPr>
              <w:spacing w:before="120" w:line="360" w:lineRule="auto"/>
              <w:rPr>
                <w:highlight w:val="yellow"/>
              </w:rPr>
            </w:pPr>
            <w:r w:rsidRPr="007D270B">
              <w:rPr>
                <w:rFonts w:ascii="Arial" w:hAnsi="Arial" w:cs="Arial"/>
              </w:rPr>
              <w:t>MODALITÉS DE RECRUTEMENT :</w:t>
            </w:r>
            <w:r w:rsidRPr="007D270B">
              <w:rPr>
                <w:rFonts w:ascii="Arial" w:hAnsi="Arial" w:cs="Arial"/>
                <w:b/>
              </w:rPr>
              <w:t xml:space="preserve"> CDD d'une durée de </w:t>
            </w:r>
            <w:proofErr w:type="spellStart"/>
            <w:r w:rsidR="007D270B" w:rsidRPr="007D270B">
              <w:rPr>
                <w:rFonts w:ascii="Arial" w:hAnsi="Arial" w:cs="Arial"/>
                <w:b/>
              </w:rPr>
              <w:t>trente six</w:t>
            </w:r>
            <w:proofErr w:type="spellEnd"/>
            <w:r w:rsidRPr="007D270B">
              <w:rPr>
                <w:rFonts w:ascii="Arial" w:hAnsi="Arial" w:cs="Arial"/>
                <w:b/>
              </w:rPr>
              <w:t xml:space="preserve"> mois à compter du </w:t>
            </w:r>
            <w:r w:rsidR="00E80635">
              <w:rPr>
                <w:rFonts w:ascii="Arial" w:hAnsi="Arial" w:cs="Arial"/>
                <w:b/>
              </w:rPr>
              <w:t>1</w:t>
            </w:r>
            <w:r w:rsidR="007D270B" w:rsidRPr="007D270B">
              <w:rPr>
                <w:rFonts w:ascii="Arial" w:hAnsi="Arial" w:cs="Arial"/>
                <w:b/>
              </w:rPr>
              <w:t>er</w:t>
            </w:r>
            <w:r w:rsidRPr="007D270B">
              <w:rPr>
                <w:rFonts w:ascii="Arial" w:hAnsi="Arial" w:cs="Arial"/>
                <w:b/>
              </w:rPr>
              <w:t xml:space="preserve"> </w:t>
            </w:r>
            <w:r w:rsidR="00E80635">
              <w:rPr>
                <w:rFonts w:ascii="Arial" w:hAnsi="Arial" w:cs="Arial"/>
                <w:b/>
              </w:rPr>
              <w:t>décembre</w:t>
            </w:r>
            <w:r w:rsidRPr="007D270B">
              <w:rPr>
                <w:rFonts w:ascii="Arial" w:hAnsi="Arial" w:cs="Arial"/>
                <w:b/>
              </w:rPr>
              <w:t xml:space="preserve"> 20</w:t>
            </w:r>
            <w:r w:rsidR="002E6C4C" w:rsidRPr="007D270B">
              <w:rPr>
                <w:rFonts w:ascii="Arial" w:hAnsi="Arial" w:cs="Arial"/>
                <w:b/>
              </w:rPr>
              <w:t>2</w:t>
            </w:r>
            <w:r w:rsidR="007D270B" w:rsidRPr="007D270B">
              <w:rPr>
                <w:rFonts w:ascii="Arial" w:hAnsi="Arial" w:cs="Arial"/>
                <w:b/>
              </w:rPr>
              <w:t>3</w:t>
            </w:r>
          </w:p>
        </w:tc>
      </w:tr>
      <w:tr w:rsidR="006D1570" w14:paraId="0385BC20" w14:textId="77777777">
        <w:trPr>
          <w:cantSplit/>
          <w:trHeight w:hRule="exact" w:val="397"/>
        </w:trPr>
        <w:tc>
          <w:tcPr>
            <w:tcW w:w="10505" w:type="dxa"/>
            <w:tcBorders>
              <w:top w:val="single" w:sz="4" w:space="0" w:color="808080"/>
              <w:left w:val="single" w:sz="18" w:space="0" w:color="00000A"/>
              <w:bottom w:val="single" w:sz="18" w:space="0" w:color="00000A"/>
              <w:right w:val="single" w:sz="4" w:space="0" w:color="00000A"/>
            </w:tcBorders>
            <w:shd w:val="clear" w:color="auto" w:fill="auto"/>
            <w:tcMar>
              <w:left w:w="23" w:type="dxa"/>
            </w:tcMar>
          </w:tcPr>
          <w:p w14:paraId="227BD421" w14:textId="77777777" w:rsidR="006D1570" w:rsidRDefault="009F7555">
            <w:pPr>
              <w:spacing w:before="120" w:line="360" w:lineRule="auto"/>
            </w:pPr>
            <w:r>
              <w:rPr>
                <w:rFonts w:ascii="Arial" w:hAnsi="Arial" w:cs="Arial"/>
              </w:rPr>
              <w:t>TEMPS DE TRAVAIL :</w:t>
            </w:r>
            <w:r>
              <w:rPr>
                <w:rFonts w:ascii="Arial" w:hAnsi="Arial" w:cs="Arial"/>
                <w:b/>
              </w:rPr>
              <w:t xml:space="preserve"> </w:t>
            </w:r>
            <w:r w:rsidR="002E6C4C">
              <w:rPr>
                <w:rFonts w:ascii="Arial" w:hAnsi="Arial" w:cs="Arial"/>
                <w:b/>
              </w:rPr>
              <w:t>T</w:t>
            </w:r>
            <w:r>
              <w:rPr>
                <w:rFonts w:ascii="Arial" w:hAnsi="Arial" w:cs="Arial"/>
                <w:b/>
              </w:rPr>
              <w:t>emps</w:t>
            </w:r>
            <w:r w:rsidR="002E6C4C">
              <w:rPr>
                <w:rFonts w:ascii="Arial" w:hAnsi="Arial" w:cs="Arial"/>
                <w:b/>
              </w:rPr>
              <w:t xml:space="preserve"> </w:t>
            </w:r>
            <w:r>
              <w:rPr>
                <w:rFonts w:ascii="Arial" w:hAnsi="Arial" w:cs="Arial"/>
                <w:b/>
              </w:rPr>
              <w:t>plein recherche</w:t>
            </w:r>
          </w:p>
        </w:tc>
      </w:tr>
    </w:tbl>
    <w:p w14:paraId="3C8ECBB3" w14:textId="77777777" w:rsidR="006D1570" w:rsidRDefault="006D1570">
      <w:pPr>
        <w:spacing w:line="180" w:lineRule="exact"/>
        <w:rPr>
          <w:rFonts w:ascii="Arial" w:hAnsi="Arial" w:cs="Arial"/>
        </w:rPr>
      </w:pPr>
    </w:p>
    <w:tbl>
      <w:tblPr>
        <w:tblW w:w="10505" w:type="dxa"/>
        <w:tblInd w:w="1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000" w:firstRow="0" w:lastRow="0" w:firstColumn="0" w:lastColumn="0" w:noHBand="0" w:noVBand="0"/>
      </w:tblPr>
      <w:tblGrid>
        <w:gridCol w:w="10505"/>
      </w:tblGrid>
      <w:tr w:rsidR="006D1570" w14:paraId="4C7404BB" w14:textId="77777777">
        <w:trPr>
          <w:cantSplit/>
          <w:trHeight w:val="1182"/>
        </w:trPr>
        <w:tc>
          <w:tcPr>
            <w:tcW w:w="1050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4D297515" w14:textId="77777777" w:rsidR="006D1570" w:rsidRDefault="009F7555">
            <w:pPr>
              <w:spacing w:before="60" w:after="60"/>
              <w:jc w:val="both"/>
              <w:rPr>
                <w:rFonts w:ascii="Arial Narrow" w:eastAsia="Calibri" w:hAnsi="Arial Narrow" w:cs="Arial"/>
                <w:b/>
              </w:rPr>
            </w:pPr>
            <w:r>
              <w:rPr>
                <w:rFonts w:ascii="Arial Narrow" w:eastAsia="Calibri" w:hAnsi="Arial Narrow" w:cs="Arial"/>
                <w:b/>
              </w:rPr>
              <w:t xml:space="preserve">PRÉSENTATION DE L’ÉTABLISSEMENT : </w:t>
            </w:r>
          </w:p>
          <w:p w14:paraId="7E94DC61" w14:textId="77777777" w:rsidR="00E5476B" w:rsidRPr="00442A8A" w:rsidRDefault="00E5476B" w:rsidP="00E5476B">
            <w:pPr>
              <w:widowControl w:val="0"/>
              <w:jc w:val="both"/>
            </w:pPr>
            <w:r w:rsidRPr="00442A8A">
              <w:rPr>
                <w:rFonts w:ascii="Arial Narrow" w:hAnsi="Arial Narrow"/>
              </w:rPr>
              <w:t>L’université de la Polynésie française, l’UPF, est un établissement d’enseignement supérieur et de recherche sous l’autorité du ministère de l’enseignement supérieur, de la recherche et de l’innovation. L’université occupe une place unique pour le développement de la Polynésie française, territoire d’outre-mer au cœur du pacifique sud, et conduit ses missions d’enseignement supérieur, de recherche, de valorisation sur ce territoire et au-delà, en tant que chef de file de la politique de site.</w:t>
            </w:r>
          </w:p>
          <w:p w14:paraId="2FD783D4" w14:textId="77777777" w:rsidR="00E5476B" w:rsidRPr="00442A8A" w:rsidRDefault="00E5476B" w:rsidP="00E5476B">
            <w:pPr>
              <w:widowControl w:val="0"/>
              <w:jc w:val="both"/>
              <w:rPr>
                <w:rFonts w:ascii="Calibri" w:hAnsi="Calibri"/>
              </w:rPr>
            </w:pPr>
            <w:r w:rsidRPr="00442A8A">
              <w:rPr>
                <w:rFonts w:ascii="Arial Narrow" w:hAnsi="Arial Narrow"/>
              </w:rPr>
              <w:t>La Polynésie française est dans une situation unique d’insularité multi-échelle au sein des les territoires ultra marins : un territoire éloigné de la France métropolitaine, mais aussi des archipels éloignés du centre économique de Tahiti, et éloignés les uns des autres. Cette insularité multiple, pour une population d’environ 280 000 habitants, résonne avec les axes stratégiques de l’université, pour les besoins des populations en termes d’accès à l’éducation, de travaux de recherche et enfin de valorisation &amp; innovation.</w:t>
            </w:r>
          </w:p>
          <w:p w14:paraId="4A7D856A" w14:textId="79E928F7" w:rsidR="006D1570" w:rsidRDefault="00E5476B" w:rsidP="00E5476B">
            <w:pPr>
              <w:pStyle w:val="mf15-grasrouge"/>
              <w:spacing w:before="60" w:after="60"/>
              <w:jc w:val="both"/>
              <w:rPr>
                <w:rFonts w:ascii="Arial Narrow" w:hAnsi="Arial Narrow" w:cs="Arial"/>
                <w:sz w:val="20"/>
                <w:szCs w:val="20"/>
              </w:rPr>
            </w:pPr>
            <w:r w:rsidRPr="00442A8A">
              <w:rPr>
                <w:rFonts w:ascii="Arial Narrow" w:hAnsi="Arial Narrow"/>
                <w:b w:val="0"/>
                <w:bCs w:val="0"/>
                <w:color w:val="000000"/>
                <w:sz w:val="20"/>
                <w:szCs w:val="20"/>
              </w:rPr>
              <w:t>Ce sont ces défis que relève l’UPF, dans une organisation à taille humaine : une centaine d’enseignants et enseignants-chercheurs, une centaine de personnels administratifs et techniques contribuent au quotidien à développer la stratégie de l’établissement sur ces 3 volets</w:t>
            </w:r>
            <w:r>
              <w:rPr>
                <w:rFonts w:ascii="Arial Narrow" w:hAnsi="Arial Narrow" w:cs="Arial"/>
                <w:b w:val="0"/>
                <w:bCs w:val="0"/>
                <w:color w:val="00000A"/>
                <w:sz w:val="20"/>
                <w:szCs w:val="20"/>
              </w:rPr>
              <w:t>.</w:t>
            </w:r>
          </w:p>
        </w:tc>
      </w:tr>
      <w:tr w:rsidR="006D1570" w14:paraId="71D143EC" w14:textId="77777777">
        <w:trPr>
          <w:trHeight w:val="1240"/>
        </w:trPr>
        <w:tc>
          <w:tcPr>
            <w:tcW w:w="1050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19E64FE1" w14:textId="77777777" w:rsidR="006D1570" w:rsidRDefault="009F7555">
            <w:pPr>
              <w:spacing w:before="240"/>
              <w:jc w:val="both"/>
            </w:pPr>
            <w:r>
              <w:rPr>
                <w:rFonts w:ascii="Arial Narrow" w:hAnsi="Arial Narrow" w:cs="Arial"/>
                <w:b/>
              </w:rPr>
              <w:t xml:space="preserve">PROFIL : </w:t>
            </w:r>
          </w:p>
          <w:p w14:paraId="6E1E52F7" w14:textId="61A5A6AC" w:rsidR="006D1570" w:rsidRDefault="009F7555" w:rsidP="004B7723">
            <w:pPr>
              <w:spacing w:before="120"/>
              <w:jc w:val="both"/>
              <w:rPr>
                <w:rFonts w:ascii="Arial Narrow" w:hAnsi="Arial Narrow" w:cs="Arial"/>
                <w:sz w:val="18"/>
                <w:szCs w:val="18"/>
              </w:rPr>
            </w:pPr>
            <w:r w:rsidRPr="007D270B">
              <w:rPr>
                <w:rFonts w:ascii="Arial Narrow" w:hAnsi="Arial Narrow" w:cs="Arial"/>
                <w:sz w:val="18"/>
                <w:szCs w:val="18"/>
              </w:rPr>
              <w:t xml:space="preserve">La personne </w:t>
            </w:r>
            <w:r w:rsidR="008F2E9C" w:rsidRPr="007D270B">
              <w:rPr>
                <w:rFonts w:ascii="Arial Narrow" w:hAnsi="Arial Narrow" w:cs="Arial"/>
                <w:sz w:val="18"/>
                <w:szCs w:val="18"/>
              </w:rPr>
              <w:t xml:space="preserve">recrutée </w:t>
            </w:r>
            <w:r w:rsidRPr="007D270B">
              <w:rPr>
                <w:rFonts w:ascii="Arial Narrow" w:hAnsi="Arial Narrow" w:cs="Arial"/>
                <w:sz w:val="18"/>
                <w:szCs w:val="18"/>
              </w:rPr>
              <w:t xml:space="preserve">devra </w:t>
            </w:r>
            <w:r w:rsidR="007D270B">
              <w:rPr>
                <w:rFonts w:ascii="Arial Narrow" w:hAnsi="Arial Narrow" w:cs="Arial"/>
                <w:sz w:val="18"/>
                <w:szCs w:val="18"/>
              </w:rPr>
              <w:t xml:space="preserve">réaliser une recherche doctorale sur la </w:t>
            </w:r>
            <w:r w:rsidR="004B7723">
              <w:rPr>
                <w:rFonts w:ascii="Arial Narrow" w:hAnsi="Arial Narrow" w:cs="Arial"/>
                <w:sz w:val="18"/>
                <w:szCs w:val="18"/>
              </w:rPr>
              <w:t>langue marquisienne et ses différentes variétés dialectales. Cette recherche</w:t>
            </w:r>
            <w:r w:rsidR="004B7723" w:rsidRPr="004B7723">
              <w:rPr>
                <w:rFonts w:ascii="Arial Narrow" w:hAnsi="Arial Narrow" w:cs="Arial"/>
                <w:sz w:val="18"/>
                <w:szCs w:val="18"/>
              </w:rPr>
              <w:t xml:space="preserve"> </w:t>
            </w:r>
            <w:r w:rsidR="004B7723">
              <w:rPr>
                <w:rFonts w:ascii="Arial Narrow" w:hAnsi="Arial Narrow" w:cs="Arial"/>
                <w:sz w:val="18"/>
                <w:szCs w:val="18"/>
              </w:rPr>
              <w:t>devra aboutir à la production d’</w:t>
            </w:r>
            <w:r w:rsidR="004B7723" w:rsidRPr="004B7723">
              <w:rPr>
                <w:rFonts w:ascii="Arial Narrow" w:hAnsi="Arial Narrow" w:cs="Arial"/>
                <w:sz w:val="18"/>
                <w:szCs w:val="18"/>
              </w:rPr>
              <w:t>une description de la structure de la langue marquisienne contemporaine, en identifiant à la fois les invariants grammaticaux et lexicaux à l’échelle de l’archipel et les variations observables dans les six îles</w:t>
            </w:r>
            <w:r w:rsidR="004B7723">
              <w:rPr>
                <w:rFonts w:ascii="Arial Narrow" w:hAnsi="Arial Narrow" w:cs="Arial"/>
                <w:sz w:val="18"/>
                <w:szCs w:val="18"/>
              </w:rPr>
              <w:t xml:space="preserve"> habitées</w:t>
            </w:r>
            <w:r w:rsidR="004B7723" w:rsidRPr="004B7723">
              <w:rPr>
                <w:rFonts w:ascii="Arial Narrow" w:hAnsi="Arial Narrow" w:cs="Arial"/>
                <w:sz w:val="18"/>
                <w:szCs w:val="18"/>
              </w:rPr>
              <w:t xml:space="preserve">. Une attention particulière sera accordée à la syntaxe de la langue marquisienne, qui est à ce jour moins </w:t>
            </w:r>
            <w:r w:rsidR="00E01E05">
              <w:rPr>
                <w:rFonts w:ascii="Arial Narrow" w:hAnsi="Arial Narrow" w:cs="Arial"/>
                <w:sz w:val="18"/>
                <w:szCs w:val="18"/>
              </w:rPr>
              <w:t>documentée</w:t>
            </w:r>
            <w:r w:rsidR="004B7723" w:rsidRPr="004B7723">
              <w:rPr>
                <w:rFonts w:ascii="Arial Narrow" w:hAnsi="Arial Narrow" w:cs="Arial"/>
                <w:sz w:val="18"/>
                <w:szCs w:val="18"/>
              </w:rPr>
              <w:t xml:space="preserve"> que son lexique.</w:t>
            </w:r>
            <w:r w:rsidR="004B7723">
              <w:rPr>
                <w:rFonts w:ascii="Arial Narrow" w:hAnsi="Arial Narrow" w:cs="Arial"/>
                <w:sz w:val="18"/>
                <w:szCs w:val="18"/>
              </w:rPr>
              <w:t xml:space="preserve"> </w:t>
            </w:r>
            <w:r w:rsidR="004B7723" w:rsidRPr="004B7723">
              <w:rPr>
                <w:rFonts w:ascii="Arial Narrow" w:hAnsi="Arial Narrow" w:cs="Arial"/>
                <w:sz w:val="18"/>
                <w:szCs w:val="18"/>
              </w:rPr>
              <w:t xml:space="preserve">Il s’agit aussi de documenter plus précisément les représentations sociolinguistiques des locuteurs </w:t>
            </w:r>
            <w:r w:rsidR="004B7723">
              <w:rPr>
                <w:rFonts w:ascii="Arial Narrow" w:hAnsi="Arial Narrow" w:cs="Arial"/>
                <w:sz w:val="18"/>
                <w:szCs w:val="18"/>
              </w:rPr>
              <w:t xml:space="preserve">sur </w:t>
            </w:r>
            <w:r w:rsidR="004B7723" w:rsidRPr="004B7723">
              <w:rPr>
                <w:rFonts w:ascii="Arial Narrow" w:hAnsi="Arial Narrow" w:cs="Arial"/>
                <w:sz w:val="18"/>
                <w:szCs w:val="18"/>
              </w:rPr>
              <w:t>la variation dialectale interne de l’archipel des Marquises.</w:t>
            </w:r>
            <w:r w:rsidR="004B7723">
              <w:rPr>
                <w:rFonts w:ascii="Arial Narrow" w:hAnsi="Arial Narrow" w:cs="Arial"/>
                <w:sz w:val="18"/>
                <w:szCs w:val="18"/>
              </w:rPr>
              <w:t xml:space="preserve"> </w:t>
            </w:r>
            <w:r w:rsidR="004B7723" w:rsidRPr="004B7723">
              <w:rPr>
                <w:rFonts w:ascii="Arial Narrow" w:hAnsi="Arial Narrow" w:cs="Arial"/>
                <w:sz w:val="18"/>
                <w:szCs w:val="18"/>
              </w:rPr>
              <w:t>La réalisation de cette étude implique la constitution d’un riche corpus de productions spontanées en marquisien dans des situations de communications diversifiées et pour différents types de discours</w:t>
            </w:r>
            <w:r w:rsidR="004B7723">
              <w:rPr>
                <w:rFonts w:ascii="Arial Narrow" w:hAnsi="Arial Narrow" w:cs="Arial"/>
                <w:sz w:val="18"/>
                <w:szCs w:val="18"/>
              </w:rPr>
              <w:t>. L</w:t>
            </w:r>
            <w:r w:rsidR="004B7723" w:rsidRPr="004B7723">
              <w:rPr>
                <w:rFonts w:ascii="Arial Narrow" w:hAnsi="Arial Narrow" w:cs="Arial"/>
                <w:sz w:val="18"/>
                <w:szCs w:val="18"/>
              </w:rPr>
              <w:t>es corpus seront transcrits, traduits et déposés</w:t>
            </w:r>
            <w:r w:rsidR="004B7723">
              <w:rPr>
                <w:rFonts w:ascii="Arial Narrow" w:hAnsi="Arial Narrow" w:cs="Arial"/>
                <w:sz w:val="18"/>
                <w:szCs w:val="18"/>
              </w:rPr>
              <w:t xml:space="preserve"> par la personne recrutée </w:t>
            </w:r>
            <w:r w:rsidR="004B7723" w:rsidRPr="004B7723">
              <w:rPr>
                <w:rFonts w:ascii="Arial Narrow" w:hAnsi="Arial Narrow" w:cs="Arial"/>
                <w:sz w:val="18"/>
                <w:szCs w:val="18"/>
              </w:rPr>
              <w:t>dans les bases numériques dédiées de l’UPF</w:t>
            </w:r>
            <w:r w:rsidR="00591335">
              <w:rPr>
                <w:rFonts w:ascii="Arial Narrow" w:hAnsi="Arial Narrow" w:cs="Arial"/>
                <w:sz w:val="18"/>
                <w:szCs w:val="18"/>
              </w:rPr>
              <w:t xml:space="preserve"> (base</w:t>
            </w:r>
            <w:r w:rsidR="007E3D2F">
              <w:rPr>
                <w:rFonts w:ascii="Arial Narrow" w:hAnsi="Arial Narrow" w:cs="Arial"/>
                <w:sz w:val="18"/>
                <w:szCs w:val="18"/>
              </w:rPr>
              <w:t>s</w:t>
            </w:r>
            <w:r w:rsidR="00591335">
              <w:rPr>
                <w:rFonts w:ascii="Arial Narrow" w:hAnsi="Arial Narrow" w:cs="Arial"/>
                <w:sz w:val="18"/>
                <w:szCs w:val="18"/>
              </w:rPr>
              <w:t xml:space="preserve"> ANAREO</w:t>
            </w:r>
            <w:r w:rsidR="007B3740">
              <w:rPr>
                <w:rFonts w:ascii="Arial Narrow" w:hAnsi="Arial Narrow" w:cs="Arial"/>
                <w:sz w:val="18"/>
                <w:szCs w:val="18"/>
              </w:rPr>
              <w:t xml:space="preserve"> et ANA'ITE</w:t>
            </w:r>
            <w:r w:rsidR="00591335">
              <w:rPr>
                <w:rFonts w:ascii="Arial Narrow" w:hAnsi="Arial Narrow" w:cs="Arial"/>
                <w:sz w:val="18"/>
                <w:szCs w:val="18"/>
              </w:rPr>
              <w:t>)</w:t>
            </w:r>
            <w:r w:rsidR="004B7723" w:rsidRPr="004B7723">
              <w:rPr>
                <w:rFonts w:ascii="Arial Narrow" w:hAnsi="Arial Narrow" w:cs="Arial"/>
                <w:sz w:val="18"/>
                <w:szCs w:val="18"/>
              </w:rPr>
              <w:t xml:space="preserve">. </w:t>
            </w:r>
          </w:p>
          <w:p w14:paraId="2FF1FF06" w14:textId="312AFF63" w:rsidR="004B7723" w:rsidRDefault="004B7723" w:rsidP="004B7723">
            <w:pPr>
              <w:spacing w:before="120"/>
              <w:jc w:val="both"/>
              <w:rPr>
                <w:rFonts w:ascii="Arial Narrow" w:hAnsi="Arial Narrow" w:cs="Arial"/>
              </w:rPr>
            </w:pPr>
          </w:p>
        </w:tc>
      </w:tr>
      <w:tr w:rsidR="006D1570" w14:paraId="38DDE668" w14:textId="77777777">
        <w:trPr>
          <w:cantSplit/>
          <w:trHeight w:val="1240"/>
        </w:trPr>
        <w:tc>
          <w:tcPr>
            <w:tcW w:w="10505"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14:paraId="04279E2A" w14:textId="77777777" w:rsidR="006D1570" w:rsidRDefault="009F7555">
            <w:pPr>
              <w:spacing w:before="60" w:after="60"/>
              <w:rPr>
                <w:rFonts w:ascii="Arial Narrow" w:hAnsi="Arial Narrow" w:cs="Arial"/>
                <w:b/>
              </w:rPr>
            </w:pPr>
            <w:r>
              <w:rPr>
                <w:rFonts w:ascii="Arial Narrow" w:hAnsi="Arial Narrow" w:cs="Arial"/>
                <w:b/>
              </w:rPr>
              <w:t>SAVOIRS GENERAUX, ET COMPETENCES OPERATIONNELLES :</w:t>
            </w:r>
          </w:p>
          <w:p w14:paraId="27F5CAAD" w14:textId="77777777" w:rsidR="00183BDC" w:rsidRPr="00183BDC" w:rsidRDefault="00183BDC" w:rsidP="00183BDC">
            <w:pPr>
              <w:pStyle w:val="Paragraphedeliste"/>
              <w:widowControl w:val="0"/>
              <w:numPr>
                <w:ilvl w:val="0"/>
                <w:numId w:val="1"/>
              </w:numPr>
              <w:suppressAutoHyphens/>
              <w:jc w:val="both"/>
            </w:pPr>
            <w:r w:rsidRPr="00183BDC">
              <w:rPr>
                <w:rFonts w:ascii="Arial Narrow" w:hAnsi="Arial Narrow"/>
              </w:rPr>
              <w:t>Maîtrise du marquisien</w:t>
            </w:r>
          </w:p>
          <w:p w14:paraId="01972F6C" w14:textId="77D6381E" w:rsidR="00183BDC" w:rsidRPr="00183BDC" w:rsidRDefault="00183BDC" w:rsidP="00183BDC">
            <w:pPr>
              <w:pStyle w:val="Paragraphedeliste"/>
              <w:widowControl w:val="0"/>
              <w:numPr>
                <w:ilvl w:val="0"/>
                <w:numId w:val="1"/>
              </w:numPr>
              <w:suppressAutoHyphens/>
              <w:jc w:val="both"/>
            </w:pPr>
            <w:r w:rsidRPr="00183BDC">
              <w:rPr>
                <w:rFonts w:ascii="Arial Narrow" w:hAnsi="Arial Narrow"/>
              </w:rPr>
              <w:t>Maîtrise des méthodologies de l’enquête linguistique et sociolinguistique</w:t>
            </w:r>
          </w:p>
          <w:p w14:paraId="250BEE6C" w14:textId="7C7F84DC" w:rsidR="006D1570" w:rsidRPr="00183BDC" w:rsidRDefault="001572F7" w:rsidP="00183BDC">
            <w:pPr>
              <w:pStyle w:val="Paragraphedeliste"/>
              <w:widowControl w:val="0"/>
              <w:numPr>
                <w:ilvl w:val="0"/>
                <w:numId w:val="1"/>
              </w:numPr>
              <w:suppressAutoHyphens/>
              <w:jc w:val="both"/>
            </w:pPr>
            <w:r w:rsidRPr="00183BDC">
              <w:rPr>
                <w:rFonts w:ascii="Arial Narrow" w:hAnsi="Arial Narrow"/>
              </w:rPr>
              <w:t>M</w:t>
            </w:r>
            <w:r w:rsidR="00C2599C" w:rsidRPr="00183BDC">
              <w:rPr>
                <w:rFonts w:ascii="Arial Narrow" w:hAnsi="Arial Narrow"/>
              </w:rPr>
              <w:t>a</w:t>
            </w:r>
            <w:r w:rsidRPr="00183BDC">
              <w:rPr>
                <w:rFonts w:ascii="Arial Narrow" w:hAnsi="Arial Narrow"/>
              </w:rPr>
              <w:t>î</w:t>
            </w:r>
            <w:r w:rsidR="00C2599C" w:rsidRPr="00183BDC">
              <w:rPr>
                <w:rFonts w:ascii="Arial Narrow" w:hAnsi="Arial Narrow"/>
              </w:rPr>
              <w:t>t</w:t>
            </w:r>
            <w:r w:rsidRPr="00183BDC">
              <w:rPr>
                <w:rFonts w:ascii="Arial Narrow" w:hAnsi="Arial Narrow"/>
              </w:rPr>
              <w:t>rise</w:t>
            </w:r>
            <w:r w:rsidR="009F7555" w:rsidRPr="00183BDC">
              <w:rPr>
                <w:rFonts w:ascii="Arial Narrow" w:hAnsi="Arial Narrow"/>
              </w:rPr>
              <w:t xml:space="preserve"> des outils informatiques</w:t>
            </w:r>
            <w:r w:rsidR="00183BDC" w:rsidRPr="00183BDC">
              <w:rPr>
                <w:rFonts w:ascii="Arial Narrow" w:hAnsi="Arial Narrow"/>
              </w:rPr>
              <w:t xml:space="preserve"> de </w:t>
            </w:r>
            <w:r w:rsidR="007E3D2F">
              <w:rPr>
                <w:rFonts w:ascii="Arial Narrow" w:hAnsi="Arial Narrow"/>
              </w:rPr>
              <w:t>transcription</w:t>
            </w:r>
            <w:r w:rsidR="00183BDC" w:rsidRPr="00183BDC">
              <w:rPr>
                <w:rFonts w:ascii="Arial Narrow" w:hAnsi="Arial Narrow"/>
              </w:rPr>
              <w:t xml:space="preserve"> linguistique (</w:t>
            </w:r>
            <w:r w:rsidR="00705566">
              <w:rPr>
                <w:rFonts w:ascii="Arial Narrow" w:hAnsi="Arial Narrow"/>
              </w:rPr>
              <w:t xml:space="preserve">ex. </w:t>
            </w:r>
            <w:r w:rsidR="00183BDC" w:rsidRPr="00183BDC">
              <w:rPr>
                <w:rFonts w:ascii="Arial Narrow" w:hAnsi="Arial Narrow"/>
              </w:rPr>
              <w:t>ELAN)</w:t>
            </w:r>
          </w:p>
          <w:p w14:paraId="55C670B0" w14:textId="230939FD" w:rsidR="006D1570" w:rsidRDefault="009F7555">
            <w:pPr>
              <w:pStyle w:val="Paragraphedeliste"/>
              <w:widowControl w:val="0"/>
              <w:numPr>
                <w:ilvl w:val="0"/>
                <w:numId w:val="1"/>
              </w:numPr>
              <w:suppressAutoHyphens/>
              <w:jc w:val="both"/>
            </w:pPr>
            <w:r w:rsidRPr="00183BDC">
              <w:rPr>
                <w:rFonts w:ascii="Arial Narrow" w:hAnsi="Arial Narrow"/>
              </w:rPr>
              <w:t xml:space="preserve">Niveau requis : </w:t>
            </w:r>
            <w:r w:rsidR="00183BDC" w:rsidRPr="00183BDC">
              <w:rPr>
                <w:rFonts w:ascii="Arial Narrow" w:hAnsi="Arial Narrow"/>
              </w:rPr>
              <w:t>master</w:t>
            </w:r>
            <w:r w:rsidRPr="00183BDC">
              <w:rPr>
                <w:rFonts w:ascii="Arial Narrow" w:hAnsi="Arial Narrow"/>
              </w:rPr>
              <w:t xml:space="preserve"> </w:t>
            </w:r>
            <w:r w:rsidR="00183BDC" w:rsidRPr="00183BDC">
              <w:rPr>
                <w:rFonts w:ascii="Arial Narrow" w:hAnsi="Arial Narrow"/>
              </w:rPr>
              <w:t>2</w:t>
            </w:r>
            <w:r w:rsidR="00183BDC">
              <w:rPr>
                <w:rFonts w:ascii="Arial Narrow" w:hAnsi="Arial Narrow"/>
              </w:rPr>
              <w:t xml:space="preserve"> </w:t>
            </w:r>
          </w:p>
        </w:tc>
      </w:tr>
    </w:tbl>
    <w:p w14:paraId="33DCEEC9" w14:textId="77777777" w:rsidR="006D1570" w:rsidRDefault="006D1570">
      <w:pPr>
        <w:spacing w:before="60" w:after="60"/>
        <w:rPr>
          <w:rFonts w:ascii="Arial Narrow" w:hAnsi="Arial Narrow"/>
        </w:rPr>
      </w:pPr>
    </w:p>
    <w:tbl>
      <w:tblPr>
        <w:tblW w:w="10505" w:type="dxa"/>
        <w:tblInd w:w="1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3" w:type="dxa"/>
          <w:right w:w="70" w:type="dxa"/>
        </w:tblCellMar>
        <w:tblLook w:val="0000" w:firstRow="0" w:lastRow="0" w:firstColumn="0" w:lastColumn="0" w:noHBand="0" w:noVBand="0"/>
      </w:tblPr>
      <w:tblGrid>
        <w:gridCol w:w="10505"/>
      </w:tblGrid>
      <w:tr w:rsidR="006D1570" w14:paraId="73FBB790" w14:textId="77777777">
        <w:trPr>
          <w:cantSplit/>
        </w:trPr>
        <w:tc>
          <w:tcPr>
            <w:tcW w:w="10505" w:type="dxa"/>
            <w:tcBorders>
              <w:top w:val="single" w:sz="6" w:space="0" w:color="00000A"/>
              <w:left w:val="single" w:sz="6" w:space="0" w:color="00000A"/>
              <w:bottom w:val="single" w:sz="6" w:space="0" w:color="00000A"/>
              <w:right w:val="single" w:sz="6" w:space="0" w:color="00000A"/>
            </w:tcBorders>
            <w:shd w:val="clear" w:color="auto" w:fill="auto"/>
            <w:tcMar>
              <w:left w:w="53" w:type="dxa"/>
            </w:tcMar>
          </w:tcPr>
          <w:p w14:paraId="3DC1680A" w14:textId="77777777" w:rsidR="006D1570" w:rsidRDefault="009F7555">
            <w:pPr>
              <w:spacing w:before="120"/>
              <w:jc w:val="both"/>
              <w:rPr>
                <w:rFonts w:ascii="Arial Narrow" w:hAnsi="Arial Narrow" w:cs="Arial"/>
                <w:b/>
                <w:sz w:val="18"/>
                <w:szCs w:val="18"/>
              </w:rPr>
            </w:pPr>
            <w:r>
              <w:rPr>
                <w:rFonts w:ascii="Arial Narrow" w:hAnsi="Arial Narrow" w:cs="Arial"/>
                <w:b/>
                <w:sz w:val="18"/>
                <w:szCs w:val="18"/>
              </w:rPr>
              <w:t xml:space="preserve">Le dossier de candidature doit être adressé au Président de l’université. Il comprend : </w:t>
            </w:r>
          </w:p>
          <w:p w14:paraId="3FC12B5D" w14:textId="77777777" w:rsidR="006D1570" w:rsidRDefault="009F7555">
            <w:pPr>
              <w:numPr>
                <w:ilvl w:val="0"/>
                <w:numId w:val="2"/>
              </w:numPr>
              <w:jc w:val="both"/>
              <w:rPr>
                <w:rFonts w:ascii="Arial Narrow" w:hAnsi="Arial Narrow" w:cs="Arial"/>
                <w:sz w:val="18"/>
                <w:szCs w:val="18"/>
              </w:rPr>
            </w:pPr>
            <w:proofErr w:type="gramStart"/>
            <w:r>
              <w:rPr>
                <w:rFonts w:ascii="Arial Narrow" w:hAnsi="Arial Narrow" w:cs="Arial"/>
                <w:sz w:val="18"/>
                <w:szCs w:val="18"/>
              </w:rPr>
              <w:t>une</w:t>
            </w:r>
            <w:proofErr w:type="gramEnd"/>
            <w:r>
              <w:rPr>
                <w:rFonts w:ascii="Arial Narrow" w:hAnsi="Arial Narrow" w:cs="Arial"/>
                <w:sz w:val="18"/>
                <w:szCs w:val="18"/>
              </w:rPr>
              <w:t xml:space="preserve"> lettre de motivation ;</w:t>
            </w:r>
          </w:p>
          <w:p w14:paraId="70A95F8E" w14:textId="77777777" w:rsidR="006D1570" w:rsidRDefault="009F7555">
            <w:pPr>
              <w:numPr>
                <w:ilvl w:val="0"/>
                <w:numId w:val="2"/>
              </w:numPr>
              <w:jc w:val="both"/>
            </w:pPr>
            <w:proofErr w:type="gramStart"/>
            <w:r>
              <w:rPr>
                <w:rFonts w:ascii="Arial Narrow" w:hAnsi="Arial Narrow" w:cs="Arial"/>
                <w:sz w:val="18"/>
                <w:szCs w:val="18"/>
              </w:rPr>
              <w:t>un</w:t>
            </w:r>
            <w:proofErr w:type="gramEnd"/>
            <w:r>
              <w:rPr>
                <w:rFonts w:ascii="Arial Narrow" w:hAnsi="Arial Narrow" w:cs="Arial"/>
                <w:sz w:val="18"/>
                <w:szCs w:val="18"/>
              </w:rPr>
              <w:t xml:space="preserve"> curriculum vitae détaillé ; </w:t>
            </w:r>
          </w:p>
          <w:p w14:paraId="2CC3C372" w14:textId="77777777" w:rsidR="006D1570" w:rsidRDefault="009F7555">
            <w:pPr>
              <w:numPr>
                <w:ilvl w:val="0"/>
                <w:numId w:val="2"/>
              </w:numPr>
              <w:jc w:val="both"/>
              <w:rPr>
                <w:rFonts w:ascii="Arial Narrow" w:hAnsi="Arial Narrow" w:cs="Arial"/>
                <w:sz w:val="18"/>
                <w:szCs w:val="18"/>
              </w:rPr>
            </w:pPr>
            <w:proofErr w:type="gramStart"/>
            <w:r>
              <w:rPr>
                <w:rFonts w:ascii="Arial Narrow" w:hAnsi="Arial Narrow" w:cs="Arial"/>
                <w:sz w:val="18"/>
                <w:szCs w:val="18"/>
              </w:rPr>
              <w:t>une</w:t>
            </w:r>
            <w:proofErr w:type="gramEnd"/>
            <w:r>
              <w:rPr>
                <w:rFonts w:ascii="Arial Narrow" w:hAnsi="Arial Narrow" w:cs="Arial"/>
                <w:sz w:val="18"/>
                <w:szCs w:val="18"/>
              </w:rPr>
              <w:t xml:space="preserve"> copie des diplômes requis</w:t>
            </w:r>
          </w:p>
          <w:p w14:paraId="6D2DC5CD" w14:textId="4722C262" w:rsidR="006D1570" w:rsidRDefault="009F7555">
            <w:pPr>
              <w:spacing w:before="120"/>
              <w:jc w:val="both"/>
            </w:pPr>
            <w:r>
              <w:rPr>
                <w:rFonts w:ascii="Arial Narrow" w:hAnsi="Arial Narrow" w:cs="Arial"/>
                <w:sz w:val="18"/>
                <w:szCs w:val="18"/>
              </w:rPr>
              <w:t xml:space="preserve">Ce dossier doit être envoyé par courriel à </w:t>
            </w:r>
            <w:hyperlink r:id="rId8" w:history="1">
              <w:r w:rsidR="00E5476B" w:rsidRPr="000F1A0F">
                <w:rPr>
                  <w:rStyle w:val="Lienhypertexte"/>
                </w:rPr>
                <w:t>drh.recrutements@upf.pf</w:t>
              </w:r>
            </w:hyperlink>
            <w:r w:rsidR="00E5476B">
              <w:rPr>
                <w:rStyle w:val="InternetLink"/>
              </w:rPr>
              <w:t xml:space="preserve"> </w:t>
            </w:r>
            <w:r>
              <w:rPr>
                <w:rFonts w:ascii="Arial Narrow" w:hAnsi="Arial Narrow" w:cs="Arial"/>
                <w:sz w:val="18"/>
                <w:szCs w:val="18"/>
              </w:rPr>
              <w:t xml:space="preserve"> en version numérisée jusqu’au </w:t>
            </w:r>
            <w:r w:rsidRPr="00F94AD9">
              <w:rPr>
                <w:rFonts w:ascii="Arial Narrow" w:hAnsi="Arial Narrow" w:cs="Arial"/>
                <w:sz w:val="18"/>
                <w:szCs w:val="18"/>
              </w:rPr>
              <w:t xml:space="preserve">: </w:t>
            </w:r>
            <w:r w:rsidR="004877B6" w:rsidRPr="004877B6">
              <w:rPr>
                <w:rFonts w:ascii="Arial Narrow" w:hAnsi="Arial Narrow" w:cs="Arial"/>
                <w:b/>
                <w:bCs/>
                <w:sz w:val="18"/>
                <w:szCs w:val="18"/>
              </w:rPr>
              <w:t>1</w:t>
            </w:r>
            <w:r w:rsidR="004877B6">
              <w:rPr>
                <w:rFonts w:ascii="Arial Narrow" w:hAnsi="Arial Narrow" w:cs="Arial"/>
                <w:b/>
                <w:bCs/>
                <w:sz w:val="18"/>
                <w:szCs w:val="18"/>
              </w:rPr>
              <w:t>3</w:t>
            </w:r>
            <w:r w:rsidR="00E5476B" w:rsidRPr="004877B6">
              <w:rPr>
                <w:rFonts w:ascii="Arial Narrow" w:hAnsi="Arial Narrow" w:cs="Arial"/>
                <w:b/>
                <w:bCs/>
                <w:sz w:val="18"/>
                <w:szCs w:val="18"/>
              </w:rPr>
              <w:t xml:space="preserve"> octobre</w:t>
            </w:r>
            <w:r w:rsidR="00E5476B" w:rsidRPr="00F94AD9">
              <w:rPr>
                <w:rFonts w:ascii="Arial Narrow" w:hAnsi="Arial Narrow" w:cs="Arial"/>
                <w:b/>
                <w:bCs/>
                <w:sz w:val="18"/>
                <w:szCs w:val="18"/>
              </w:rPr>
              <w:t xml:space="preserve"> 2023</w:t>
            </w:r>
          </w:p>
          <w:p w14:paraId="100A3E10" w14:textId="77777777" w:rsidR="006D1570" w:rsidRDefault="006D1570">
            <w:pPr>
              <w:spacing w:before="120"/>
              <w:jc w:val="both"/>
              <w:rPr>
                <w:rFonts w:ascii="Arial Narrow" w:hAnsi="Arial Narrow" w:cs="Arial"/>
                <w:sz w:val="10"/>
                <w:szCs w:val="10"/>
              </w:rPr>
            </w:pPr>
          </w:p>
        </w:tc>
      </w:tr>
      <w:tr w:rsidR="006D1570" w14:paraId="3C9A129B" w14:textId="77777777">
        <w:trPr>
          <w:cantSplit/>
        </w:trPr>
        <w:tc>
          <w:tcPr>
            <w:tcW w:w="10505" w:type="dxa"/>
            <w:tcBorders>
              <w:top w:val="single" w:sz="6" w:space="0" w:color="00000A"/>
              <w:left w:val="single" w:sz="6" w:space="0" w:color="00000A"/>
              <w:bottom w:val="single" w:sz="6" w:space="0" w:color="00000A"/>
              <w:right w:val="single" w:sz="6" w:space="0" w:color="00000A"/>
            </w:tcBorders>
            <w:shd w:val="clear" w:color="auto" w:fill="auto"/>
            <w:tcMar>
              <w:left w:w="53" w:type="dxa"/>
            </w:tcMar>
          </w:tcPr>
          <w:p w14:paraId="1ABE01A8" w14:textId="77777777" w:rsidR="006D1570" w:rsidRDefault="009F7555">
            <w:pPr>
              <w:pStyle w:val="Titre1"/>
              <w:jc w:val="both"/>
              <w:rPr>
                <w:rFonts w:ascii="Arial Narrow" w:hAnsi="Arial Narrow"/>
                <w:bCs w:val="0"/>
              </w:rPr>
            </w:pPr>
            <w:r>
              <w:rPr>
                <w:rFonts w:ascii="Arial Narrow" w:hAnsi="Arial Narrow"/>
                <w:bCs w:val="0"/>
              </w:rPr>
              <w:t>CONTACT</w:t>
            </w:r>
          </w:p>
          <w:p w14:paraId="065244B4" w14:textId="0524D5E9" w:rsidR="006D1570" w:rsidRDefault="009F7555">
            <w:pPr>
              <w:spacing w:before="120"/>
              <w:jc w:val="both"/>
            </w:pPr>
            <w:r>
              <w:rPr>
                <w:rFonts w:ascii="Arial Narrow" w:hAnsi="Arial Narrow" w:cs="Arial"/>
                <w:b/>
                <w:sz w:val="18"/>
                <w:szCs w:val="18"/>
                <w:u w:val="single"/>
              </w:rPr>
              <w:t>Concernant les aspects administratifs</w:t>
            </w:r>
            <w:r>
              <w:rPr>
                <w:rFonts w:ascii="Arial Narrow" w:hAnsi="Arial Narrow" w:cs="Arial"/>
                <w:sz w:val="18"/>
                <w:szCs w:val="18"/>
                <w:u w:val="single"/>
              </w:rPr>
              <w:t xml:space="preserve"> </w:t>
            </w:r>
            <w:r>
              <w:rPr>
                <w:rFonts w:ascii="Arial Narrow" w:hAnsi="Arial Narrow" w:cs="Arial"/>
                <w:b/>
                <w:sz w:val="18"/>
                <w:szCs w:val="18"/>
                <w:u w:val="single"/>
              </w:rPr>
              <w:t>:</w:t>
            </w:r>
            <w:r>
              <w:rPr>
                <w:rFonts w:ascii="Arial Narrow" w:hAnsi="Arial Narrow" w:cs="Arial"/>
                <w:sz w:val="18"/>
                <w:szCs w:val="18"/>
              </w:rPr>
              <w:t xml:space="preserve"> </w:t>
            </w:r>
            <w:hyperlink r:id="rId9" w:history="1">
              <w:r w:rsidR="00E5476B" w:rsidRPr="000F1A0F">
                <w:rPr>
                  <w:rStyle w:val="Lienhypertexte"/>
                  <w:rFonts w:ascii="Arial Narrow" w:hAnsi="Arial Narrow" w:cs="Arial"/>
                  <w:sz w:val="18"/>
                  <w:szCs w:val="18"/>
                </w:rPr>
                <w:t>drh.recrutements@upf.pf</w:t>
              </w:r>
            </w:hyperlink>
            <w:r w:rsidR="00E5476B">
              <w:rPr>
                <w:rFonts w:ascii="Arial Narrow" w:hAnsi="Arial Narrow" w:cs="Arial"/>
                <w:sz w:val="18"/>
                <w:szCs w:val="18"/>
              </w:rPr>
              <w:t xml:space="preserve"> </w:t>
            </w:r>
          </w:p>
          <w:p w14:paraId="1D22697C" w14:textId="116A2F9A" w:rsidR="006D1570" w:rsidRDefault="009F7555">
            <w:pPr>
              <w:spacing w:before="120"/>
              <w:jc w:val="both"/>
            </w:pPr>
            <w:r>
              <w:rPr>
                <w:rFonts w:ascii="Arial Narrow" w:hAnsi="Arial Narrow" w:cs="Arial"/>
                <w:b/>
                <w:sz w:val="18"/>
                <w:szCs w:val="18"/>
                <w:u w:val="single"/>
              </w:rPr>
              <w:t>Concernant la recherche</w:t>
            </w:r>
            <w:r w:rsidR="00226127">
              <w:rPr>
                <w:rFonts w:ascii="Arial Narrow" w:hAnsi="Arial Narrow" w:cs="Arial"/>
                <w:b/>
                <w:sz w:val="18"/>
                <w:szCs w:val="18"/>
                <w:u w:val="single"/>
              </w:rPr>
              <w:t xml:space="preserve"> </w:t>
            </w:r>
            <w:r>
              <w:rPr>
                <w:rFonts w:ascii="Arial Narrow" w:hAnsi="Arial Narrow" w:cs="Arial"/>
                <w:b/>
                <w:sz w:val="18"/>
                <w:szCs w:val="18"/>
                <w:u w:val="single"/>
              </w:rPr>
              <w:t>:</w:t>
            </w:r>
            <w:r w:rsidR="00E5476B">
              <w:rPr>
                <w:rFonts w:ascii="Arial Narrow" w:hAnsi="Arial Narrow" w:cs="Arial"/>
                <w:sz w:val="18"/>
                <w:szCs w:val="18"/>
              </w:rPr>
              <w:t xml:space="preserve"> </w:t>
            </w:r>
            <w:hyperlink r:id="rId10" w:history="1">
              <w:r w:rsidR="00E5476B" w:rsidRPr="000F1A0F">
                <w:rPr>
                  <w:rStyle w:val="Lienhypertexte"/>
                  <w:rFonts w:ascii="Arial Narrow" w:hAnsi="Arial Narrow" w:cs="Arial"/>
                  <w:sz w:val="18"/>
                  <w:szCs w:val="18"/>
                </w:rPr>
                <w:t>jacques.vernaudon@upf.pf</w:t>
              </w:r>
            </w:hyperlink>
            <w:r w:rsidR="00E5476B">
              <w:rPr>
                <w:rFonts w:ascii="Arial Narrow" w:hAnsi="Arial Narrow" w:cs="Arial"/>
                <w:sz w:val="18"/>
                <w:szCs w:val="18"/>
              </w:rPr>
              <w:t xml:space="preserve"> </w:t>
            </w:r>
          </w:p>
          <w:p w14:paraId="4C358773" w14:textId="77777777" w:rsidR="006D1570" w:rsidRDefault="006D1570">
            <w:pPr>
              <w:spacing w:before="120"/>
              <w:jc w:val="both"/>
              <w:rPr>
                <w:rFonts w:ascii="Arial Narrow" w:hAnsi="Arial Narrow" w:cs="Arial"/>
                <w:b/>
                <w:sz w:val="18"/>
                <w:szCs w:val="18"/>
              </w:rPr>
            </w:pPr>
          </w:p>
        </w:tc>
      </w:tr>
    </w:tbl>
    <w:p w14:paraId="7DC89740" w14:textId="77777777" w:rsidR="006D1570" w:rsidRDefault="006D1570">
      <w:pPr>
        <w:spacing w:before="60" w:after="60"/>
      </w:pPr>
    </w:p>
    <w:sectPr w:rsidR="006D1570">
      <w:headerReference w:type="default" r:id="rId11"/>
      <w:footerReference w:type="default" r:id="rId12"/>
      <w:pgSz w:w="11906" w:h="16838"/>
      <w:pgMar w:top="1241" w:right="707" w:bottom="935" w:left="567" w:header="0" w:footer="878" w:gutter="0"/>
      <w:cols w:space="720"/>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D88CC" w14:textId="77777777" w:rsidR="004E3F38" w:rsidRDefault="004E3F38">
      <w:r>
        <w:separator/>
      </w:r>
    </w:p>
  </w:endnote>
  <w:endnote w:type="continuationSeparator" w:id="0">
    <w:p w14:paraId="64821C05" w14:textId="77777777" w:rsidR="004E3F38" w:rsidRDefault="004E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Cambria"/>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14FF" w14:textId="77777777" w:rsidR="006D1570" w:rsidRDefault="009F7555">
    <w:pPr>
      <w:pStyle w:val="Pieddepage"/>
      <w:jc w:val="center"/>
    </w:pPr>
    <w:r>
      <w:rPr>
        <w:noProof/>
      </w:rPr>
      <w:drawing>
        <wp:anchor distT="0" distB="0" distL="114300" distR="114300" simplePos="0" relativeHeight="2" behindDoc="1" locked="0" layoutInCell="1" allowOverlap="1" wp14:anchorId="7969C572" wp14:editId="69C8ACD5">
          <wp:simplePos x="0" y="0"/>
          <wp:positionH relativeFrom="column">
            <wp:posOffset>-360045</wp:posOffset>
          </wp:positionH>
          <wp:positionV relativeFrom="paragraph">
            <wp:posOffset>-71755</wp:posOffset>
          </wp:positionV>
          <wp:extent cx="7560310" cy="784860"/>
          <wp:effectExtent l="0" t="0" r="0" b="0"/>
          <wp:wrapNone/>
          <wp:docPr id="2" name="Image 2" descr="Description : ::Images:UPF-A4-papier-pied-d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escription : ::Images:UPF-A4-papier-pied-de-page.jpg"/>
                  <pic:cNvPicPr>
                    <a:picLocks noChangeAspect="1" noChangeArrowheads="1"/>
                  </pic:cNvPicPr>
                </pic:nvPicPr>
                <pic:blipFill>
                  <a:blip r:embed="rId1"/>
                  <a:stretch>
                    <a:fillRect/>
                  </a:stretch>
                </pic:blipFill>
                <pic:spPr bwMode="auto">
                  <a:xfrm>
                    <a:off x="0" y="0"/>
                    <a:ext cx="7560310" cy="7848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72DDA" w14:textId="77777777" w:rsidR="004E3F38" w:rsidRDefault="004E3F38">
      <w:r>
        <w:separator/>
      </w:r>
    </w:p>
  </w:footnote>
  <w:footnote w:type="continuationSeparator" w:id="0">
    <w:p w14:paraId="29B89D28" w14:textId="77777777" w:rsidR="004E3F38" w:rsidRDefault="004E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3A238" w14:textId="77777777" w:rsidR="006D1570" w:rsidRDefault="006D1570">
    <w:pPr>
      <w:pStyle w:val="En-tte"/>
      <w:jc w:val="right"/>
      <w:rPr>
        <w:rFonts w:ascii="Arial" w:hAnsi="Arial" w:cs="Arial"/>
        <w:b/>
        <w:sz w:val="24"/>
        <w:szCs w:val="24"/>
      </w:rPr>
    </w:pPr>
  </w:p>
  <w:p w14:paraId="22C2F9EA" w14:textId="77777777" w:rsidR="006D1570" w:rsidRDefault="009F7555">
    <w:pPr>
      <w:pStyle w:val="En-tte"/>
      <w:tabs>
        <w:tab w:val="left" w:pos="9639"/>
      </w:tabs>
      <w:jc w:val="right"/>
      <w:rPr>
        <w:rFonts w:ascii="Arial" w:hAnsi="Arial" w:cs="Arial"/>
        <w:b/>
        <w:sz w:val="24"/>
        <w:szCs w:val="24"/>
      </w:rPr>
    </w:pPr>
    <w:r>
      <w:rPr>
        <w:noProof/>
      </w:rPr>
      <w:drawing>
        <wp:anchor distT="0" distB="1905" distL="114300" distR="114300" simplePos="0" relativeHeight="3" behindDoc="0" locked="0" layoutInCell="1" allowOverlap="1" wp14:anchorId="122AC568" wp14:editId="0DE3DB89">
          <wp:simplePos x="0" y="0"/>
          <wp:positionH relativeFrom="column">
            <wp:posOffset>75565</wp:posOffset>
          </wp:positionH>
          <wp:positionV relativeFrom="paragraph">
            <wp:posOffset>162560</wp:posOffset>
          </wp:positionV>
          <wp:extent cx="2084070" cy="988695"/>
          <wp:effectExtent l="0" t="0" r="0" b="0"/>
          <wp:wrapTight wrapText="bothSides">
            <wp:wrapPolygon edited="0">
              <wp:start x="-131" y="0"/>
              <wp:lineTo x="-131" y="21086"/>
              <wp:lineTo x="21311" y="21086"/>
              <wp:lineTo x="21311" y="0"/>
              <wp:lineTo x="-131" y="0"/>
            </wp:wrapPolygon>
          </wp:wrapTight>
          <wp:docPr id="1" name="Image 1" descr="Z:\Documents\rfranco\@UPF\11 Modeles\logo UPF\2014 logos\Logo-UPF-2014-rvb-light_rec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Z:\Documents\rfranco\@UPF\11 Modeles\logo UPF\2014 logos\Logo-UPF-2014-rvb-light_recadre.jpg"/>
                  <pic:cNvPicPr>
                    <a:picLocks noChangeAspect="1" noChangeArrowheads="1"/>
                  </pic:cNvPicPr>
                </pic:nvPicPr>
                <pic:blipFill>
                  <a:blip r:embed="rId1"/>
                  <a:stretch>
                    <a:fillRect/>
                  </a:stretch>
                </pic:blipFill>
                <pic:spPr bwMode="auto">
                  <a:xfrm>
                    <a:off x="0" y="0"/>
                    <a:ext cx="2084070" cy="988695"/>
                  </a:xfrm>
                  <a:prstGeom prst="rect">
                    <a:avLst/>
                  </a:prstGeom>
                </pic:spPr>
              </pic:pic>
            </a:graphicData>
          </a:graphic>
        </wp:anchor>
      </w:drawing>
    </w:r>
    <w:r>
      <w:rPr>
        <w:rFonts w:ascii="Arial" w:hAnsi="Arial" w:cs="Arial"/>
        <w:b/>
        <w:sz w:val="24"/>
        <w:szCs w:val="24"/>
      </w:rPr>
      <w:t>FICHE DE POSTE</w:t>
    </w:r>
  </w:p>
  <w:sdt>
    <w:sdtPr>
      <w:id w:val="1144911676"/>
      <w:docPartObj>
        <w:docPartGallery w:val="Page Numbers (Top of Page)"/>
        <w:docPartUnique/>
      </w:docPartObj>
    </w:sdtPr>
    <w:sdtEndPr/>
    <w:sdtContent>
      <w:p w14:paraId="2CFA48FF" w14:textId="4EE2FC1B" w:rsidR="006D1570" w:rsidRDefault="009F7555">
        <w:pPr>
          <w:pStyle w:val="En-tte"/>
          <w:jc w:val="right"/>
        </w:pPr>
        <w:r>
          <w:rPr>
            <w:rFonts w:ascii="Arial" w:hAnsi="Arial" w:cs="Arial"/>
            <w:color w:val="808080" w:themeColor="background1" w:themeShade="80"/>
          </w:rPr>
          <w:t xml:space="preserve">Page </w:t>
        </w:r>
        <w:r>
          <w:rPr>
            <w:rFonts w:ascii="Arial" w:hAnsi="Arial" w:cs="Arial"/>
            <w:color w:val="808080" w:themeColor="background1" w:themeShade="80"/>
          </w:rPr>
          <w:fldChar w:fldCharType="begin"/>
        </w:r>
        <w:r>
          <w:instrText>PAGE</w:instrText>
        </w:r>
        <w:r>
          <w:fldChar w:fldCharType="separate"/>
        </w:r>
        <w:r w:rsidR="00844BEB">
          <w:rPr>
            <w:noProof/>
          </w:rPr>
          <w:t>1</w:t>
        </w:r>
        <w:r>
          <w:fldChar w:fldCharType="end"/>
        </w:r>
        <w:r>
          <w:rPr>
            <w:rFonts w:ascii="Arial" w:hAnsi="Arial" w:cs="Arial"/>
            <w:color w:val="808080" w:themeColor="background1" w:themeShade="80"/>
          </w:rPr>
          <w:t xml:space="preserve"> sur </w:t>
        </w:r>
        <w:r>
          <w:rPr>
            <w:rFonts w:ascii="Arial" w:hAnsi="Arial" w:cs="Arial"/>
            <w:color w:val="808080" w:themeColor="background1" w:themeShade="80"/>
          </w:rPr>
          <w:fldChar w:fldCharType="begin"/>
        </w:r>
        <w:r>
          <w:instrText>NUMPAGES</w:instrText>
        </w:r>
        <w:r>
          <w:fldChar w:fldCharType="separate"/>
        </w:r>
        <w:r w:rsidR="00844BEB">
          <w:rPr>
            <w:noProof/>
          </w:rPr>
          <w:t>1</w:t>
        </w:r>
        <w:r>
          <w:fldChar w:fldCharType="end"/>
        </w:r>
      </w:p>
      <w:p w14:paraId="18CF20F3" w14:textId="77777777" w:rsidR="006D1570" w:rsidRDefault="009F7555">
        <w:pPr>
          <w:pStyle w:val="En-tte"/>
          <w:tabs>
            <w:tab w:val="left" w:pos="7719"/>
            <w:tab w:val="right" w:pos="10632"/>
          </w:tabs>
          <w:rPr>
            <w:rFonts w:ascii="Arial" w:hAnsi="Arial" w:cs="Arial"/>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DA5"/>
    <w:multiLevelType w:val="multilevel"/>
    <w:tmpl w:val="D8D289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66103F0"/>
    <w:multiLevelType w:val="multilevel"/>
    <w:tmpl w:val="870C56D8"/>
    <w:lvl w:ilvl="0">
      <w:start w:val="1"/>
      <w:numFmt w:val="bullet"/>
      <w:lvlText w:val=""/>
      <w:lvlJc w:val="left"/>
      <w:pPr>
        <w:tabs>
          <w:tab w:val="num" w:pos="720"/>
        </w:tabs>
        <w:ind w:left="720" w:hanging="360"/>
      </w:pPr>
      <w:rPr>
        <w:rFonts w:ascii="Wingdings" w:hAnsi="Wingdings" w:cs="Wingdings" w:hint="default"/>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9640E69"/>
    <w:multiLevelType w:val="multilevel"/>
    <w:tmpl w:val="215074E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70"/>
    <w:rsid w:val="00010471"/>
    <w:rsid w:val="000B30F7"/>
    <w:rsid w:val="001572F7"/>
    <w:rsid w:val="00183BDC"/>
    <w:rsid w:val="00226127"/>
    <w:rsid w:val="00254411"/>
    <w:rsid w:val="002E6C4C"/>
    <w:rsid w:val="00321D36"/>
    <w:rsid w:val="00367FB6"/>
    <w:rsid w:val="003A7F95"/>
    <w:rsid w:val="00457683"/>
    <w:rsid w:val="004877B6"/>
    <w:rsid w:val="00490A10"/>
    <w:rsid w:val="004B7723"/>
    <w:rsid w:val="004C0860"/>
    <w:rsid w:val="004E3F38"/>
    <w:rsid w:val="005430E5"/>
    <w:rsid w:val="00591335"/>
    <w:rsid w:val="00645958"/>
    <w:rsid w:val="006C5B5A"/>
    <w:rsid w:val="006D1570"/>
    <w:rsid w:val="00705566"/>
    <w:rsid w:val="007B3740"/>
    <w:rsid w:val="007D270B"/>
    <w:rsid w:val="007E3D2F"/>
    <w:rsid w:val="00844BEB"/>
    <w:rsid w:val="008F2E9C"/>
    <w:rsid w:val="009E0260"/>
    <w:rsid w:val="009F7555"/>
    <w:rsid w:val="00A23D89"/>
    <w:rsid w:val="00A33C72"/>
    <w:rsid w:val="00AA61B5"/>
    <w:rsid w:val="00AE230E"/>
    <w:rsid w:val="00BD1008"/>
    <w:rsid w:val="00C2599C"/>
    <w:rsid w:val="00C53877"/>
    <w:rsid w:val="00CD5906"/>
    <w:rsid w:val="00DB0E75"/>
    <w:rsid w:val="00E01E05"/>
    <w:rsid w:val="00E5476B"/>
    <w:rsid w:val="00E80635"/>
    <w:rsid w:val="00EB10EA"/>
    <w:rsid w:val="00F52F60"/>
    <w:rsid w:val="00F94AD9"/>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1999"/>
  <w15:docId w15:val="{B1033E8D-6A12-4669-8243-2259F7A3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42"/>
    <w:rPr>
      <w:color w:val="00000A"/>
    </w:rPr>
  </w:style>
  <w:style w:type="paragraph" w:styleId="Titre1">
    <w:name w:val="heading 1"/>
    <w:basedOn w:val="Normal"/>
    <w:next w:val="Normal"/>
    <w:link w:val="Titre1Car"/>
    <w:uiPriority w:val="9"/>
    <w:qFormat/>
    <w:rsid w:val="008715B2"/>
    <w:pPr>
      <w:keepNext/>
      <w:spacing w:before="120"/>
      <w:outlineLvl w:val="0"/>
    </w:pPr>
    <w:rPr>
      <w:rFonts w:ascii="Arial" w:hAnsi="Arial" w:cs="Arial"/>
      <w:b/>
      <w:bCs/>
      <w:sz w:val="18"/>
      <w:szCs w:val="18"/>
    </w:rPr>
  </w:style>
  <w:style w:type="paragraph" w:styleId="Titre2">
    <w:name w:val="heading 2"/>
    <w:basedOn w:val="Normal"/>
    <w:next w:val="Normal"/>
    <w:qFormat/>
    <w:rsid w:val="008715B2"/>
    <w:pPr>
      <w:keepNext/>
      <w:jc w:val="center"/>
      <w:outlineLvl w:val="1"/>
    </w:pPr>
    <w:rPr>
      <w:rFonts w:ascii="Arial" w:hAnsi="Arial" w:cs="Arial"/>
      <w:b/>
      <w:bCs/>
    </w:rPr>
  </w:style>
  <w:style w:type="paragraph" w:styleId="Titre8">
    <w:name w:val="heading 8"/>
    <w:basedOn w:val="Normal"/>
    <w:next w:val="Normal"/>
    <w:qFormat/>
    <w:rsid w:val="00BC3425"/>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rsid w:val="008715B2"/>
    <w:rPr>
      <w:rFonts w:cs="Times New Roman"/>
      <w:color w:val="0000FF"/>
      <w:u w:val="single"/>
    </w:rPr>
  </w:style>
  <w:style w:type="character" w:styleId="Lienhypertextesuivivisit">
    <w:name w:val="FollowedHyperlink"/>
    <w:basedOn w:val="Policepardfaut"/>
    <w:qFormat/>
    <w:rsid w:val="008715B2"/>
    <w:rPr>
      <w:rFonts w:cs="Times New Roman"/>
      <w:color w:val="800080"/>
      <w:u w:val="single"/>
    </w:rPr>
  </w:style>
  <w:style w:type="character" w:styleId="Numrodepage">
    <w:name w:val="page number"/>
    <w:basedOn w:val="Policepardfaut"/>
    <w:qFormat/>
    <w:rsid w:val="0009595A"/>
    <w:rPr>
      <w:rFonts w:cs="Times New Roman"/>
    </w:rPr>
  </w:style>
  <w:style w:type="character" w:customStyle="1" w:styleId="PieddepageCar">
    <w:name w:val="Pied de page Car"/>
    <w:basedOn w:val="Policepardfaut"/>
    <w:link w:val="Pieddepage"/>
    <w:uiPriority w:val="99"/>
    <w:qFormat/>
    <w:rsid w:val="0042098A"/>
  </w:style>
  <w:style w:type="character" w:customStyle="1" w:styleId="st">
    <w:name w:val="st"/>
    <w:basedOn w:val="Policepardfaut"/>
    <w:qFormat/>
    <w:rsid w:val="00F764DE"/>
  </w:style>
  <w:style w:type="character" w:styleId="Accentuation">
    <w:name w:val="Emphasis"/>
    <w:basedOn w:val="Policepardfaut"/>
    <w:uiPriority w:val="20"/>
    <w:qFormat/>
    <w:rsid w:val="00F764DE"/>
    <w:rPr>
      <w:i/>
      <w:iCs/>
    </w:rPr>
  </w:style>
  <w:style w:type="character" w:customStyle="1" w:styleId="CorpsdetexteCar">
    <w:name w:val="Corps de texte Car"/>
    <w:basedOn w:val="Policepardfaut"/>
    <w:link w:val="Corpsdetexte"/>
    <w:qFormat/>
    <w:rsid w:val="00992CE9"/>
    <w:rPr>
      <w:rFonts w:ascii="Verdana" w:hAnsi="Verdana"/>
      <w:b/>
    </w:rPr>
  </w:style>
  <w:style w:type="character" w:customStyle="1" w:styleId="TextebrutCar">
    <w:name w:val="Texte brut Car"/>
    <w:basedOn w:val="Policepardfaut"/>
    <w:link w:val="Textebrut"/>
    <w:qFormat/>
    <w:rsid w:val="00775A42"/>
    <w:rPr>
      <w:rFonts w:ascii="Courier New" w:hAnsi="Courier New" w:cs="Courier New"/>
    </w:rPr>
  </w:style>
  <w:style w:type="character" w:customStyle="1" w:styleId="TitreCar">
    <w:name w:val="Titre Car"/>
    <w:basedOn w:val="Policepardfaut"/>
    <w:link w:val="Titre"/>
    <w:uiPriority w:val="10"/>
    <w:qFormat/>
    <w:rsid w:val="00264947"/>
    <w:rPr>
      <w:rFonts w:ascii="Arial" w:hAnsi="Arial" w:cs="Arial"/>
      <w:b/>
      <w:bCs/>
      <w:sz w:val="22"/>
      <w:szCs w:val="22"/>
    </w:rPr>
  </w:style>
  <w:style w:type="character" w:customStyle="1" w:styleId="En-tteCar">
    <w:name w:val="En-tête Car"/>
    <w:basedOn w:val="Policepardfaut"/>
    <w:uiPriority w:val="99"/>
    <w:qFormat/>
    <w:rsid w:val="00B770BA"/>
  </w:style>
  <w:style w:type="character" w:customStyle="1" w:styleId="Titre1Car">
    <w:name w:val="Titre 1 Car"/>
    <w:basedOn w:val="Policepardfaut"/>
    <w:link w:val="Titre1"/>
    <w:uiPriority w:val="9"/>
    <w:qFormat/>
    <w:rsid w:val="008A014B"/>
    <w:rPr>
      <w:rFonts w:ascii="Arial" w:hAnsi="Arial" w:cs="Arial"/>
      <w:b/>
      <w:bCs/>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rPr>
  </w:style>
  <w:style w:type="character" w:customStyle="1" w:styleId="ListLabel53">
    <w:name w:val="ListLabel 53"/>
    <w:qFormat/>
    <w:rPr>
      <w:rFonts w:ascii="Arial Narrow" w:hAnsi="Arial Narrow"/>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4">
    <w:name w:val="ListLabel 54"/>
    <w:qFormat/>
    <w:rPr>
      <w:rFonts w:ascii="Arial Narrow" w:hAnsi="Arial Narrow" w:cs="Wingdings"/>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Arial Narrow" w:hAnsi="Arial Narrow" w:cs="Wingdings"/>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Arial Narrow" w:hAnsi="Arial Narrow" w:cs="Wingdings"/>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paragraph" w:customStyle="1" w:styleId="Heading">
    <w:name w:val="Heading"/>
    <w:basedOn w:val="Normal"/>
    <w:next w:val="Corpsdetexte"/>
    <w:qFormat/>
    <w:pPr>
      <w:keepNext/>
      <w:spacing w:before="240" w:after="120"/>
    </w:pPr>
    <w:rPr>
      <w:rFonts w:eastAsia="Noto Sans CJK SC Regular" w:cs="FreeSans"/>
      <w:sz w:val="28"/>
      <w:szCs w:val="28"/>
    </w:rPr>
  </w:style>
  <w:style w:type="paragraph" w:styleId="Corpsdetexte">
    <w:name w:val="Body Text"/>
    <w:basedOn w:val="Normal"/>
    <w:link w:val="CorpsdetexteCar"/>
    <w:rsid w:val="00423D76"/>
    <w:pPr>
      <w:tabs>
        <w:tab w:val="left" w:pos="5670"/>
      </w:tabs>
    </w:pPr>
    <w:rPr>
      <w:rFonts w:ascii="Verdana" w:hAnsi="Verdana"/>
      <w:b/>
    </w:rPr>
  </w:style>
  <w:style w:type="paragraph" w:styleId="Liste">
    <w:name w:val="List"/>
    <w:basedOn w:val="Corpsdetexte"/>
    <w:rPr>
      <w:rFonts w:ascii="Times New Roman" w:hAnsi="Times New Roman"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re">
    <w:name w:val="Title"/>
    <w:basedOn w:val="Normal"/>
    <w:link w:val="TitreCar"/>
    <w:uiPriority w:val="10"/>
    <w:qFormat/>
    <w:rsid w:val="008715B2"/>
    <w:pPr>
      <w:jc w:val="center"/>
    </w:pPr>
    <w:rPr>
      <w:rFonts w:ascii="Arial" w:hAnsi="Arial" w:cs="Arial"/>
      <w:b/>
      <w:bCs/>
      <w:sz w:val="22"/>
      <w:szCs w:val="22"/>
    </w:rPr>
  </w:style>
  <w:style w:type="paragraph" w:customStyle="1" w:styleId="Intgralebase">
    <w:name w:val="Intégrale_base"/>
    <w:qFormat/>
    <w:rsid w:val="008715B2"/>
    <w:pPr>
      <w:spacing w:line="280" w:lineRule="exact"/>
    </w:pPr>
    <w:rPr>
      <w:color w:val="00000A"/>
    </w:rPr>
  </w:style>
  <w:style w:type="paragraph" w:styleId="Textedebulles">
    <w:name w:val="Balloon Text"/>
    <w:basedOn w:val="Normal"/>
    <w:semiHidden/>
    <w:qFormat/>
    <w:rsid w:val="00BA49B2"/>
    <w:rPr>
      <w:rFonts w:ascii="Tahoma" w:hAnsi="Tahoma" w:cs="Tahoma"/>
      <w:sz w:val="16"/>
      <w:szCs w:val="16"/>
    </w:rPr>
  </w:style>
  <w:style w:type="paragraph" w:styleId="Pieddepage">
    <w:name w:val="footer"/>
    <w:basedOn w:val="Normal"/>
    <w:link w:val="PieddepageCar"/>
    <w:uiPriority w:val="99"/>
    <w:rsid w:val="0009595A"/>
    <w:pPr>
      <w:tabs>
        <w:tab w:val="center" w:pos="4536"/>
        <w:tab w:val="right" w:pos="9072"/>
      </w:tabs>
    </w:pPr>
  </w:style>
  <w:style w:type="paragraph" w:styleId="En-tte">
    <w:name w:val="header"/>
    <w:basedOn w:val="Normal"/>
    <w:uiPriority w:val="99"/>
    <w:rsid w:val="0009595A"/>
    <w:pPr>
      <w:tabs>
        <w:tab w:val="center" w:pos="4536"/>
        <w:tab w:val="right" w:pos="9072"/>
      </w:tabs>
    </w:pPr>
  </w:style>
  <w:style w:type="paragraph" w:styleId="Textebrut">
    <w:name w:val="Plain Text"/>
    <w:basedOn w:val="Normal"/>
    <w:link w:val="TextebrutCar"/>
    <w:qFormat/>
    <w:rsid w:val="00ED55E2"/>
    <w:rPr>
      <w:rFonts w:ascii="Courier New" w:hAnsi="Courier New" w:cs="Courier New"/>
    </w:rPr>
  </w:style>
  <w:style w:type="paragraph" w:styleId="Paragraphedeliste">
    <w:name w:val="List Paragraph"/>
    <w:basedOn w:val="Normal"/>
    <w:uiPriority w:val="34"/>
    <w:qFormat/>
    <w:rsid w:val="00775A42"/>
    <w:pPr>
      <w:ind w:left="720"/>
      <w:contextualSpacing/>
    </w:pPr>
  </w:style>
  <w:style w:type="paragraph" w:customStyle="1" w:styleId="mf15-grasrouge">
    <w:name w:val="mf15-grasrouge"/>
    <w:basedOn w:val="Normal"/>
    <w:uiPriority w:val="99"/>
    <w:qFormat/>
    <w:rsid w:val="00775A42"/>
    <w:rPr>
      <w:rFonts w:ascii="Verdana" w:eastAsia="Arial Unicode MS" w:hAnsi="Verdana" w:cs="Arial Unicode MS"/>
      <w:b/>
      <w:bCs/>
      <w:color w:val="909F14"/>
      <w:sz w:val="16"/>
      <w:szCs w:val="16"/>
    </w:rPr>
  </w:style>
  <w:style w:type="paragraph" w:customStyle="1" w:styleId="Corps">
    <w:name w:val="Corps"/>
    <w:qFormat/>
    <w:rsid w:val="00D37583"/>
    <w:rPr>
      <w:color w:val="000000"/>
      <w:u w:color="000000"/>
      <w:lang w:eastAsia="hi-IN" w:bidi="hi-IN"/>
    </w:rPr>
  </w:style>
  <w:style w:type="paragraph" w:customStyle="1" w:styleId="Corpsdetexte1">
    <w:name w:val="Corps de texte1"/>
    <w:qFormat/>
    <w:rsid w:val="00D37583"/>
    <w:rPr>
      <w:rFonts w:ascii="Verdana" w:eastAsia="Arial Unicode MS" w:hAnsi="Verdana" w:cs="Arial Unicode MS"/>
      <w:b/>
      <w:bCs/>
      <w:color w:val="000000"/>
      <w:u w:color="000000"/>
      <w:lang w:eastAsia="hi-IN" w:bidi="hi-IN"/>
    </w:rPr>
  </w:style>
  <w:style w:type="table" w:styleId="Grilledutableau">
    <w:name w:val="Table Grid"/>
    <w:basedOn w:val="TableauNormal"/>
    <w:uiPriority w:val="59"/>
    <w:rsid w:val="00890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54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rh.recrutements@upf.p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cques.vernaudon@upf.pf" TargetMode="External"/><Relationship Id="rId4" Type="http://schemas.openxmlformats.org/officeDocument/2006/relationships/settings" Target="settings.xml"/><Relationship Id="rId9" Type="http://schemas.openxmlformats.org/officeDocument/2006/relationships/hyperlink" Target="mailto:drh.recrutements@upf.p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E911-2FD0-4083-BDD2-5101F900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ANNEXE 1 POUR LE 3 JANVIER 2003</vt:lpstr>
    </vt:vector>
  </TitlesOfParts>
  <Company>MINISTERE DE L' EDUCATION</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 POUR LE 3 JANVIER 2003</dc:title>
  <dc:subject/>
  <dc:creator>Laurence MARTINEZ</dc:creator>
  <dc:description/>
  <cp:lastModifiedBy>Tevahinerereata Mauati</cp:lastModifiedBy>
  <cp:revision>2</cp:revision>
  <cp:lastPrinted>2018-05-16T18:33:00Z</cp:lastPrinted>
  <dcterms:created xsi:type="dcterms:W3CDTF">2023-10-05T01:43:00Z</dcterms:created>
  <dcterms:modified xsi:type="dcterms:W3CDTF">2023-10-05T01:43:00Z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MINISTERE DE L' EDUCATION</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