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549F" w14:textId="71209E65" w:rsidR="0038051F" w:rsidRDefault="009E456E" w:rsidP="003C5274">
      <w:pPr>
        <w:jc w:val="both"/>
        <w:rPr>
          <w:rFonts w:ascii="Calibri Light" w:hAnsi="Calibri Light"/>
          <w:b/>
          <w:sz w:val="28"/>
          <w:szCs w:val="28"/>
        </w:rPr>
      </w:pPr>
      <w:r w:rsidRPr="007240FE">
        <w:rPr>
          <w:rFonts w:ascii="Calibri Light" w:hAnsi="Calibri Light"/>
          <w:noProof/>
        </w:rPr>
        <w:drawing>
          <wp:inline distT="0" distB="0" distL="0" distR="0" wp14:anchorId="65241C10" wp14:editId="27FE8DE9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1189" w14:textId="473E489F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color w:val="1F497D" w:themeColor="text2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AD9A7" wp14:editId="0A3C3D41">
                <wp:simplePos x="0" y="0"/>
                <wp:positionH relativeFrom="column">
                  <wp:posOffset>-91440</wp:posOffset>
                </wp:positionH>
                <wp:positionV relativeFrom="paragraph">
                  <wp:posOffset>194310</wp:posOffset>
                </wp:positionV>
                <wp:extent cx="6238875" cy="73342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33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383B" w14:textId="2AF63416" w:rsidR="00463D3C" w:rsidRPr="00A86122" w:rsidRDefault="00463D3C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MOBILITE </w:t>
                            </w:r>
                          </w:p>
                          <w:p w14:paraId="2FBFF318" w14:textId="77777777" w:rsidR="00463D3C" w:rsidRPr="00A86122" w:rsidRDefault="00463D3C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Fiche réponse</w:t>
                            </w:r>
                          </w:p>
                          <w:p w14:paraId="71DDBA61" w14:textId="77777777" w:rsidR="00463D3C" w:rsidRDefault="00463D3C" w:rsidP="00386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AD9A7" id="Rectangle à coins arrondis 2" o:spid="_x0000_s1026" style="position:absolute;left:0;text-align:left;margin-left:-7.2pt;margin-top:15.3pt;width:49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" fillcolor="#95b3d7 [1940]" strokecolor="#95b3d7 [1940]" strokeweight="2pt">
                <v:textbox>
                  <w:txbxContent>
                    <w:p w14:paraId="2CFE383B" w14:textId="2AF63416" w:rsidR="00463D3C" w:rsidRPr="00A86122" w:rsidRDefault="00463D3C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MOBILITE </w:t>
                      </w:r>
                    </w:p>
                    <w:p w14:paraId="2FBFF318" w14:textId="77777777" w:rsidR="00463D3C" w:rsidRPr="00A86122" w:rsidRDefault="00463D3C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>Fiche réponse</w:t>
                      </w:r>
                    </w:p>
                    <w:p w14:paraId="71DDBA61" w14:textId="77777777" w:rsidR="00463D3C" w:rsidRDefault="00463D3C" w:rsidP="003869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69469F9" w14:textId="0B698D18" w:rsidR="003869ED" w:rsidRDefault="00051039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94CF6" wp14:editId="20042FC6">
                <wp:simplePos x="0" y="0"/>
                <wp:positionH relativeFrom="margin">
                  <wp:posOffset>19050</wp:posOffset>
                </wp:positionH>
                <wp:positionV relativeFrom="paragraph">
                  <wp:posOffset>67945</wp:posOffset>
                </wp:positionV>
                <wp:extent cx="1644347" cy="786689"/>
                <wp:effectExtent l="19050" t="209550" r="13335" b="2235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2694">
                          <a:off x="0" y="0"/>
                          <a:ext cx="1644347" cy="786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D4BCF" w14:textId="77777777" w:rsidR="00051039" w:rsidRPr="001738BD" w:rsidRDefault="00051039" w:rsidP="00051039">
                            <w:pPr>
                              <w:jc w:val="center"/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APPEL A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4CF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left:0;text-align:left;margin-left:1.5pt;margin-top:5.35pt;width:129.5pt;height:61.95pt;rotation:-126408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" filled="f" stroked="f">
                <v:textbox>
                  <w:txbxContent>
                    <w:p w14:paraId="2EED4BCF" w14:textId="77777777" w:rsidR="00051039" w:rsidRPr="001738BD" w:rsidRDefault="00051039" w:rsidP="00051039">
                      <w:pPr>
                        <w:jc w:val="center"/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APPEL A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22795" w14:textId="3AFD98B4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0BA56CD4" w14:textId="77777777" w:rsidR="003869ED" w:rsidRPr="007240FE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6D421C9E" w14:textId="7DE812A0" w:rsidR="0038051F" w:rsidRDefault="0038051F" w:rsidP="004B6E19">
      <w:pPr>
        <w:rPr>
          <w:rFonts w:ascii="Calibri Light" w:hAnsi="Calibri Light"/>
          <w:b/>
          <w:sz w:val="22"/>
          <w:szCs w:val="22"/>
        </w:rPr>
      </w:pPr>
    </w:p>
    <w:p w14:paraId="1C50BE2E" w14:textId="4B1F78CA" w:rsidR="003869ED" w:rsidRDefault="004B6E19" w:rsidP="00AB423B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93E95" wp14:editId="255BA0F5">
                <wp:simplePos x="0" y="0"/>
                <wp:positionH relativeFrom="margin">
                  <wp:posOffset>-83185</wp:posOffset>
                </wp:positionH>
                <wp:positionV relativeFrom="paragraph">
                  <wp:posOffset>126669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15E05" w14:textId="717FDD62" w:rsidR="00463D3C" w:rsidRPr="003869ED" w:rsidRDefault="0001232B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93E95" id="Rectangle à coins arrondis 3" o:spid="_x0000_s1028" style="position:absolute;left:0;text-align:left;margin-left:-6.55pt;margin-top:9.95pt;width:492.75pt;height:30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" fillcolor="#95b3d7 [1940]" strokecolor="#95b3d7 [1940]" strokeweight="2pt">
                <v:textbox>
                  <w:txbxContent>
                    <w:p w14:paraId="68A15E05" w14:textId="717FDD62" w:rsidR="00463D3C" w:rsidRPr="003869ED" w:rsidRDefault="0001232B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Informations générales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9CAA06" w14:textId="77777777"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753394AC" w14:textId="77777777" w:rsidR="003869ED" w:rsidRPr="007240FE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53B2E12E" w14:textId="0CC5A0C0" w:rsidR="0001232B" w:rsidRPr="00B978E7" w:rsidRDefault="0001232B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u w:val="single"/>
        </w:rPr>
      </w:pPr>
      <w:r w:rsidRPr="00B978E7">
        <w:rPr>
          <w:rFonts w:ascii="Calibri Light" w:hAnsi="Calibri Light"/>
          <w:b/>
          <w:color w:val="1F497D" w:themeColor="text2"/>
          <w:u w:val="single"/>
        </w:rPr>
        <w:t>Porteur du projet</w:t>
      </w:r>
      <w:r w:rsidR="00B978E7">
        <w:rPr>
          <w:rFonts w:ascii="Calibri Light" w:hAnsi="Calibri Light"/>
          <w:b/>
          <w:color w:val="1F497D" w:themeColor="text2"/>
          <w:u w:val="single"/>
        </w:rPr>
        <w:t> :</w:t>
      </w:r>
    </w:p>
    <w:p w14:paraId="5813025C" w14:textId="77777777" w:rsidR="0001232B" w:rsidRDefault="0001232B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34080521" w14:textId="74D986BD" w:rsidR="004B6E19" w:rsidRPr="00C651C8" w:rsidRDefault="004B6E19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Nom :</w:t>
      </w:r>
    </w:p>
    <w:p w14:paraId="05F4C0F3" w14:textId="77777777" w:rsidR="004B6E19" w:rsidRPr="00C651C8" w:rsidRDefault="004B6E19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3EF7FD3D" w14:textId="2B2AE3CE" w:rsidR="004B6E19" w:rsidRPr="00C651C8" w:rsidRDefault="004B6E19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Prénom :</w:t>
      </w:r>
    </w:p>
    <w:p w14:paraId="27721454" w14:textId="77777777" w:rsidR="004B6E19" w:rsidRPr="00C651C8" w:rsidRDefault="004B6E19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56F46A11" w14:textId="2850E931" w:rsidR="004B6E19" w:rsidRPr="00C651C8" w:rsidRDefault="00C6475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sdt>
        <w:sdtPr>
          <w:rPr>
            <w:rFonts w:ascii="Calibri Light" w:hAnsi="Calibri Light"/>
            <w:b/>
            <w:color w:val="1F497D" w:themeColor="text2"/>
          </w:rPr>
          <w:id w:val="162457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4B6E19" w:rsidRPr="00C651C8">
        <w:rPr>
          <w:rFonts w:ascii="Calibri Light" w:hAnsi="Calibri Light"/>
          <w:b/>
          <w:color w:val="1F497D" w:themeColor="text2"/>
        </w:rPr>
        <w:t xml:space="preserve"> Maître de Conférences</w:t>
      </w:r>
      <w:r w:rsidR="004B6E19" w:rsidRPr="00C651C8">
        <w:rPr>
          <w:rFonts w:ascii="Calibri Light" w:hAnsi="Calibri Light"/>
          <w:b/>
          <w:color w:val="1F497D" w:themeColor="text2"/>
        </w:rPr>
        <w:tab/>
        <w:t xml:space="preserve"> </w:t>
      </w:r>
      <w:sdt>
        <w:sdtPr>
          <w:rPr>
            <w:rFonts w:ascii="Calibri Light" w:hAnsi="Calibri Light"/>
            <w:b/>
            <w:color w:val="1F497D" w:themeColor="text2"/>
          </w:rPr>
          <w:id w:val="-133021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19" w:rsidRPr="00C651C8"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4B6E19" w:rsidRPr="00C651C8">
        <w:rPr>
          <w:rFonts w:ascii="Calibri Light" w:hAnsi="Calibri Light"/>
          <w:b/>
          <w:color w:val="1F497D" w:themeColor="text2"/>
        </w:rPr>
        <w:t xml:space="preserve"> Professeur des Universités   </w:t>
      </w:r>
      <w:sdt>
        <w:sdtPr>
          <w:rPr>
            <w:rFonts w:ascii="Calibri Light" w:hAnsi="Calibri Light"/>
            <w:b/>
            <w:color w:val="1F497D" w:themeColor="text2"/>
          </w:rPr>
          <w:id w:val="-114419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19" w:rsidRPr="00C651C8"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4B6E19" w:rsidRPr="00C651C8">
        <w:rPr>
          <w:rFonts w:ascii="Calibri Light" w:hAnsi="Calibri Light"/>
          <w:b/>
          <w:color w:val="1F497D" w:themeColor="text2"/>
        </w:rPr>
        <w:t xml:space="preserve"> Autre – préciser : </w:t>
      </w:r>
    </w:p>
    <w:p w14:paraId="7995FE6A" w14:textId="77777777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0A4E2C76" w14:textId="21275162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Département :</w:t>
      </w:r>
    </w:p>
    <w:p w14:paraId="740C5965" w14:textId="77777777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18CE702E" w14:textId="6A985D20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 xml:space="preserve">Laboratoire de rattachement : </w:t>
      </w:r>
    </w:p>
    <w:p w14:paraId="42B24B2F" w14:textId="77777777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707B28ED" w14:textId="29A9C0E6" w:rsidR="004B6E19" w:rsidRPr="00C651C8" w:rsidRDefault="004B6E1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 xml:space="preserve">Section CNU : </w:t>
      </w:r>
    </w:p>
    <w:p w14:paraId="7059F6F1" w14:textId="6578DD12" w:rsidR="009B0D83" w:rsidRDefault="009B0D83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68C5F752" w14:textId="77777777" w:rsidR="0001232B" w:rsidRDefault="0001232B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356C883A" w14:textId="7812340D" w:rsidR="00463D3C" w:rsidRPr="00B978E7" w:rsidRDefault="00463D3C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u w:val="single"/>
        </w:rPr>
      </w:pPr>
      <w:r w:rsidRPr="00B978E7">
        <w:rPr>
          <w:rFonts w:ascii="Calibri Light" w:hAnsi="Calibri Light"/>
          <w:b/>
          <w:color w:val="1F497D" w:themeColor="text2"/>
          <w:u w:val="single"/>
        </w:rPr>
        <w:t>Votre demande concerne :</w:t>
      </w:r>
    </w:p>
    <w:p w14:paraId="6D63D786" w14:textId="4AC8FEC5" w:rsidR="00463D3C" w:rsidRDefault="00463D3C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4BDB6B6A" w14:textId="1979F963" w:rsidR="002436C8" w:rsidRPr="00463D3C" w:rsidRDefault="00C64759" w:rsidP="0024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2"/>
          <w:szCs w:val="22"/>
        </w:rPr>
      </w:pPr>
      <w:sdt>
        <w:sdtPr>
          <w:rPr>
            <w:rFonts w:ascii="Calibri Light" w:hAnsi="Calibri Light"/>
            <w:b/>
            <w:color w:val="1F497D" w:themeColor="text2"/>
          </w:rPr>
          <w:id w:val="-10729713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     Mobilité entrante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sdt>
        <w:sdtPr>
          <w:rPr>
            <w:rFonts w:ascii="Calibri Light" w:hAnsi="Calibri Light"/>
            <w:b/>
            <w:color w:val="1F497D" w:themeColor="text2"/>
            <w:sz w:val="22"/>
            <w:szCs w:val="22"/>
          </w:rPr>
          <w:id w:val="-8823237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  <w:sz w:val="22"/>
              <w:szCs w:val="22"/>
            </w:rPr>
            <w:t>☐</w:t>
          </w:r>
        </w:sdtContent>
      </w:sdt>
      <w:r w:rsidR="002436C8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     </w:t>
      </w:r>
      <w:r w:rsidR="002436C8">
        <w:rPr>
          <w:rFonts w:ascii="Calibri Light" w:hAnsi="Calibri Light"/>
          <w:b/>
          <w:color w:val="1F497D" w:themeColor="text2"/>
          <w:sz w:val="22"/>
          <w:szCs w:val="22"/>
        </w:rPr>
        <w:t>Mobilité sorta</w:t>
      </w:r>
      <w:r w:rsidR="002436C8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nte </w:t>
      </w:r>
      <w:r w:rsidR="002436C8">
        <w:rPr>
          <w:rFonts w:ascii="Calibri Light" w:hAnsi="Calibri Light"/>
          <w:b/>
          <w:color w:val="1F497D" w:themeColor="text2"/>
          <w:sz w:val="22"/>
          <w:szCs w:val="22"/>
        </w:rPr>
        <w:t>Erasmus</w:t>
      </w:r>
      <w:r w:rsidR="008D4796">
        <w:rPr>
          <w:rFonts w:ascii="Calibri Light" w:hAnsi="Calibri Light"/>
          <w:b/>
          <w:color w:val="1F497D" w:themeColor="text2"/>
          <w:sz w:val="22"/>
          <w:szCs w:val="22"/>
        </w:rPr>
        <w:t>*</w:t>
      </w:r>
    </w:p>
    <w:p w14:paraId="0A5A6227" w14:textId="7ABD60C5" w:rsidR="00463D3C" w:rsidRPr="00463D3C" w:rsidRDefault="00C64759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2"/>
          <w:szCs w:val="22"/>
        </w:rPr>
      </w:pPr>
      <w:sdt>
        <w:sdtPr>
          <w:rPr>
            <w:rFonts w:ascii="Calibri Light" w:hAnsi="Calibri Light"/>
            <w:b/>
            <w:color w:val="1F497D" w:themeColor="text2"/>
            <w:sz w:val="22"/>
            <w:szCs w:val="22"/>
          </w:rPr>
          <w:id w:val="-555320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  <w:sz w:val="22"/>
              <w:szCs w:val="22"/>
            </w:rPr>
            <w:t>☐</w:t>
          </w:r>
        </w:sdtContent>
      </w:sdt>
      <w:r w:rsidR="00C36FA4">
        <w:rPr>
          <w:rFonts w:ascii="Calibri Light" w:hAnsi="Calibri Light"/>
          <w:b/>
          <w:color w:val="1F497D" w:themeColor="text2"/>
          <w:sz w:val="22"/>
          <w:szCs w:val="22"/>
        </w:rPr>
        <w:t xml:space="preserve">     Mobilité entrante F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>rancophon</w:t>
      </w:r>
      <w:r w:rsidR="00463D3C">
        <w:rPr>
          <w:rFonts w:ascii="Calibri Light" w:hAnsi="Calibri Light"/>
          <w:b/>
          <w:color w:val="1F497D" w:themeColor="text2"/>
          <w:sz w:val="22"/>
          <w:szCs w:val="22"/>
        </w:rPr>
        <w:t>i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>e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sdt>
        <w:sdtPr>
          <w:rPr>
            <w:rFonts w:ascii="Calibri Light" w:hAnsi="Calibri Light"/>
            <w:b/>
            <w:color w:val="1F497D" w:themeColor="text2"/>
            <w:sz w:val="22"/>
            <w:szCs w:val="22"/>
          </w:rPr>
          <w:id w:val="3035925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  <w:sz w:val="22"/>
              <w:szCs w:val="22"/>
            </w:rPr>
            <w:t>☐</w:t>
          </w:r>
        </w:sdtContent>
      </w:sdt>
      <w:r w:rsidR="002436C8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     </w:t>
      </w:r>
      <w:r w:rsidR="002436C8">
        <w:rPr>
          <w:rFonts w:ascii="Calibri Light" w:hAnsi="Calibri Light"/>
          <w:b/>
          <w:color w:val="1F497D" w:themeColor="text2"/>
          <w:sz w:val="22"/>
          <w:szCs w:val="22"/>
        </w:rPr>
        <w:t>Mobilité sorta</w:t>
      </w:r>
      <w:r w:rsidR="002436C8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nte </w:t>
      </w:r>
      <w:r w:rsidR="002436C8">
        <w:rPr>
          <w:rFonts w:ascii="Calibri Light" w:hAnsi="Calibri Light"/>
          <w:b/>
          <w:color w:val="1F497D" w:themeColor="text2"/>
          <w:sz w:val="22"/>
          <w:szCs w:val="22"/>
        </w:rPr>
        <w:t>hors Erasmus</w:t>
      </w:r>
      <w:r w:rsidR="008D4796">
        <w:rPr>
          <w:rFonts w:ascii="Calibri Light" w:hAnsi="Calibri Light"/>
          <w:b/>
          <w:color w:val="1F497D" w:themeColor="text2"/>
          <w:sz w:val="22"/>
          <w:szCs w:val="22"/>
        </w:rPr>
        <w:t>*</w:t>
      </w:r>
    </w:p>
    <w:p w14:paraId="456487FF" w14:textId="5F28F3C6" w:rsidR="002436C8" w:rsidRDefault="00C64759" w:rsidP="0024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2"/>
          <w:szCs w:val="22"/>
        </w:rPr>
      </w:pPr>
      <w:sdt>
        <w:sdtPr>
          <w:rPr>
            <w:rFonts w:ascii="Calibri Light" w:hAnsi="Calibri Light"/>
            <w:b/>
            <w:color w:val="1F497D" w:themeColor="text2"/>
            <w:sz w:val="22"/>
            <w:szCs w:val="22"/>
          </w:rPr>
          <w:id w:val="-1140958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  <w:sz w:val="22"/>
              <w:szCs w:val="22"/>
            </w:rPr>
            <w:t>☐</w:t>
          </w:r>
        </w:sdtContent>
      </w:sdt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     Mobilité entrante </w:t>
      </w:r>
      <w:r w:rsidR="00C36FA4">
        <w:rPr>
          <w:rFonts w:ascii="Calibri Light" w:hAnsi="Calibri Light"/>
          <w:b/>
          <w:color w:val="1F497D" w:themeColor="text2"/>
          <w:sz w:val="22"/>
          <w:szCs w:val="22"/>
        </w:rPr>
        <w:t>R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>ayonnement international</w:t>
      </w:r>
      <w:r w:rsidR="00463D3C" w:rsidRPr="00463D3C">
        <w:rPr>
          <w:rFonts w:ascii="Calibri Light" w:hAnsi="Calibri Light"/>
          <w:b/>
          <w:color w:val="1F497D" w:themeColor="text2"/>
          <w:sz w:val="22"/>
          <w:szCs w:val="22"/>
        </w:rPr>
        <w:tab/>
      </w:r>
      <w:sdt>
        <w:sdtPr>
          <w:rPr>
            <w:rFonts w:ascii="Calibri Light" w:hAnsi="Calibri Light"/>
            <w:b/>
            <w:color w:val="1F497D" w:themeColor="text2"/>
            <w:sz w:val="22"/>
            <w:szCs w:val="22"/>
          </w:rPr>
          <w:id w:val="8680242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b/>
              <w:color w:val="1F497D" w:themeColor="text2"/>
              <w:sz w:val="22"/>
              <w:szCs w:val="22"/>
            </w:rPr>
            <w:t>☐</w:t>
          </w:r>
        </w:sdtContent>
      </w:sdt>
      <w:r w:rsidR="00C36FA4">
        <w:rPr>
          <w:rFonts w:ascii="Calibri Light" w:hAnsi="Calibri Light"/>
          <w:b/>
          <w:color w:val="1F497D" w:themeColor="text2"/>
          <w:sz w:val="22"/>
          <w:szCs w:val="22"/>
        </w:rPr>
        <w:t xml:space="preserve">     Mobilité entrante R</w:t>
      </w:r>
      <w:r w:rsidR="002436C8" w:rsidRPr="00463D3C">
        <w:rPr>
          <w:rFonts w:ascii="Calibri Light" w:hAnsi="Calibri Light"/>
          <w:b/>
          <w:color w:val="1F497D" w:themeColor="text2"/>
          <w:sz w:val="22"/>
          <w:szCs w:val="22"/>
        </w:rPr>
        <w:t>ayonnement</w:t>
      </w:r>
      <w:r w:rsidR="002436C8">
        <w:rPr>
          <w:rFonts w:ascii="Calibri Light" w:hAnsi="Calibri Light"/>
          <w:b/>
          <w:color w:val="1F497D" w:themeColor="text2"/>
          <w:sz w:val="22"/>
          <w:szCs w:val="22"/>
        </w:rPr>
        <w:t xml:space="preserve"> académique </w:t>
      </w:r>
    </w:p>
    <w:p w14:paraId="4DB34904" w14:textId="610C8380" w:rsidR="002436C8" w:rsidRPr="00463D3C" w:rsidRDefault="002436C8" w:rsidP="0024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2"/>
          <w:szCs w:val="22"/>
        </w:rPr>
      </w:pP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</w:r>
      <w:r>
        <w:rPr>
          <w:rFonts w:ascii="Calibri Light" w:hAnsi="Calibri Light"/>
          <w:b/>
          <w:color w:val="1F497D" w:themeColor="text2"/>
          <w:sz w:val="22"/>
          <w:szCs w:val="22"/>
        </w:rPr>
        <w:tab/>
        <w:t xml:space="preserve">         </w:t>
      </w:r>
      <w:proofErr w:type="gramStart"/>
      <w:r>
        <w:rPr>
          <w:rFonts w:ascii="Calibri Light" w:hAnsi="Calibri Light"/>
          <w:b/>
          <w:color w:val="1F497D" w:themeColor="text2"/>
          <w:sz w:val="22"/>
          <w:szCs w:val="22"/>
        </w:rPr>
        <w:t>et</w:t>
      </w:r>
      <w:proofErr w:type="gramEnd"/>
      <w:r w:rsidRPr="00463D3C">
        <w:rPr>
          <w:rFonts w:ascii="Calibri Light" w:hAnsi="Calibri Light"/>
          <w:b/>
          <w:color w:val="1F497D" w:themeColor="text2"/>
          <w:sz w:val="22"/>
          <w:szCs w:val="22"/>
        </w:rPr>
        <w:t xml:space="preserve"> scientifique</w:t>
      </w:r>
      <w:r w:rsidR="008D4796">
        <w:rPr>
          <w:rFonts w:ascii="Calibri Light" w:hAnsi="Calibri Light"/>
          <w:b/>
          <w:color w:val="1F497D" w:themeColor="text2"/>
          <w:sz w:val="22"/>
          <w:szCs w:val="22"/>
        </w:rPr>
        <w:t>*</w:t>
      </w:r>
    </w:p>
    <w:p w14:paraId="3E6056C6" w14:textId="58A16566" w:rsidR="00463D3C" w:rsidRPr="00463D3C" w:rsidRDefault="00463D3C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2"/>
          <w:szCs w:val="22"/>
        </w:rPr>
      </w:pPr>
    </w:p>
    <w:p w14:paraId="5C62640E" w14:textId="03680FD5" w:rsidR="00463D3C" w:rsidRDefault="00463D3C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4A3409D6" w14:textId="37669011" w:rsidR="0001232B" w:rsidRPr="008D4796" w:rsidRDefault="008D4796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color w:val="1F497D" w:themeColor="text2"/>
        </w:rPr>
      </w:pPr>
      <w:r>
        <w:rPr>
          <w:rFonts w:ascii="Calibri Light" w:hAnsi="Calibri Light"/>
          <w:b/>
          <w:color w:val="1F497D" w:themeColor="text2"/>
        </w:rPr>
        <w:t xml:space="preserve">* </w:t>
      </w:r>
      <w:r w:rsidRPr="008D4796">
        <w:rPr>
          <w:rFonts w:ascii="Calibri Light" w:hAnsi="Calibri Light"/>
          <w:i/>
          <w:color w:val="1F497D" w:themeColor="text2"/>
        </w:rPr>
        <w:t xml:space="preserve">La signature du </w:t>
      </w:r>
      <w:r>
        <w:rPr>
          <w:rFonts w:ascii="Calibri Light" w:hAnsi="Calibri Light"/>
          <w:i/>
          <w:color w:val="1F497D" w:themeColor="text2"/>
        </w:rPr>
        <w:t>D</w:t>
      </w:r>
      <w:r w:rsidRPr="008D4796">
        <w:rPr>
          <w:rFonts w:ascii="Calibri Light" w:hAnsi="Calibri Light"/>
          <w:i/>
          <w:color w:val="1F497D" w:themeColor="text2"/>
        </w:rPr>
        <w:t>irecteur de département est</w:t>
      </w:r>
      <w:r w:rsidR="007F0566">
        <w:rPr>
          <w:rFonts w:ascii="Calibri Light" w:hAnsi="Calibri Light"/>
          <w:i/>
          <w:color w:val="1F497D" w:themeColor="text2"/>
        </w:rPr>
        <w:t xml:space="preserve"> également</w:t>
      </w:r>
      <w:r w:rsidRPr="008D4796">
        <w:rPr>
          <w:rFonts w:ascii="Calibri Light" w:hAnsi="Calibri Light"/>
          <w:i/>
          <w:color w:val="1F497D" w:themeColor="text2"/>
        </w:rPr>
        <w:t xml:space="preserve"> requise.</w:t>
      </w:r>
    </w:p>
    <w:p w14:paraId="2CEA57DF" w14:textId="77777777" w:rsidR="008D4796" w:rsidRPr="00C651C8" w:rsidRDefault="008D4796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1F935EE9" w14:textId="3C1D95F8" w:rsidR="009B0D83" w:rsidRPr="00B978E7" w:rsidRDefault="009B0D83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u w:val="single"/>
        </w:rPr>
      </w:pPr>
      <w:r w:rsidRPr="00B978E7">
        <w:rPr>
          <w:rFonts w:ascii="Calibri Light" w:hAnsi="Calibri Light"/>
          <w:b/>
          <w:color w:val="1F497D" w:themeColor="text2"/>
          <w:u w:val="single"/>
        </w:rPr>
        <w:t>Bilan des aides déjà obtenues</w:t>
      </w:r>
      <w:r w:rsidR="0001232B" w:rsidRPr="00B978E7">
        <w:rPr>
          <w:rFonts w:ascii="Calibri Light" w:hAnsi="Calibri Light"/>
          <w:b/>
          <w:color w:val="1F497D" w:themeColor="text2"/>
          <w:u w:val="single"/>
        </w:rPr>
        <w:t> :</w:t>
      </w:r>
    </w:p>
    <w:p w14:paraId="73ACC804" w14:textId="77777777" w:rsidR="009B0D83" w:rsidRPr="00C651C8" w:rsidRDefault="009B0D83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bookmarkStart w:id="0" w:name="_GoBack"/>
      <w:bookmarkEnd w:id="0"/>
    </w:p>
    <w:p w14:paraId="1F6EF2B8" w14:textId="77777777" w:rsidR="0001232B" w:rsidRDefault="009B0D83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AAP  Mobilité</w:t>
      </w:r>
      <w:r w:rsidRPr="00C651C8">
        <w:rPr>
          <w:rFonts w:ascii="Calibri Light" w:hAnsi="Calibri Light"/>
          <w:b/>
          <w:color w:val="1F497D" w:themeColor="text2"/>
        </w:rPr>
        <w:tab/>
      </w:r>
      <w:r w:rsidRPr="00C651C8">
        <w:rPr>
          <w:rFonts w:ascii="Calibri Light" w:hAnsi="Calibri Light"/>
          <w:b/>
          <w:color w:val="1F497D" w:themeColor="text2"/>
        </w:rPr>
        <w:tab/>
      </w:r>
      <w:r w:rsidRPr="00C651C8">
        <w:rPr>
          <w:rFonts w:ascii="Calibri Light" w:hAnsi="Calibri Light"/>
          <w:b/>
          <w:color w:val="1F497D" w:themeColor="text2"/>
        </w:rPr>
        <w:tab/>
        <w:t xml:space="preserve">Oui        </w:t>
      </w:r>
      <w:sdt>
        <w:sdtPr>
          <w:rPr>
            <w:rFonts w:ascii="Calibri Light" w:hAnsi="Calibri Light"/>
            <w:b/>
            <w:color w:val="1F497D" w:themeColor="text2"/>
          </w:rPr>
          <w:id w:val="1128589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651C8">
            <w:rPr>
              <w:rFonts w:ascii="Segoe UI Symbol" w:hAnsi="Segoe UI Symbol" w:cs="Segoe UI Symbol"/>
              <w:b/>
              <w:color w:val="1F497D" w:themeColor="text2"/>
            </w:rPr>
            <w:t>☐</w:t>
          </w:r>
        </w:sdtContent>
      </w:sdt>
      <w:r w:rsidRPr="00C651C8">
        <w:rPr>
          <w:rFonts w:ascii="Calibri Light" w:hAnsi="Calibri Light"/>
          <w:b/>
          <w:color w:val="1F497D" w:themeColor="text2"/>
        </w:rPr>
        <w:t xml:space="preserve">     </w:t>
      </w:r>
      <w:r w:rsidRPr="00C651C8">
        <w:rPr>
          <w:rFonts w:ascii="Calibri Light" w:hAnsi="Calibri Light"/>
          <w:b/>
          <w:color w:val="1F497D" w:themeColor="text2"/>
        </w:rPr>
        <w:tab/>
      </w:r>
      <w:r w:rsidRPr="00C651C8">
        <w:rPr>
          <w:rFonts w:ascii="Calibri Light" w:hAnsi="Calibri Light"/>
          <w:b/>
          <w:color w:val="1F497D" w:themeColor="text2"/>
        </w:rPr>
        <w:tab/>
      </w:r>
      <w:r w:rsidRPr="00C651C8">
        <w:rPr>
          <w:rFonts w:ascii="Calibri Light" w:hAnsi="Calibri Light"/>
          <w:b/>
          <w:color w:val="1F497D" w:themeColor="text2"/>
        </w:rPr>
        <w:tab/>
        <w:t xml:space="preserve">Non     </w:t>
      </w:r>
      <w:sdt>
        <w:sdtPr>
          <w:rPr>
            <w:rFonts w:ascii="Calibri Light" w:hAnsi="Calibri Light"/>
            <w:b/>
            <w:color w:val="1F497D" w:themeColor="text2"/>
          </w:rPr>
          <w:id w:val="-407467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651C8">
            <w:rPr>
              <w:rFonts w:ascii="Segoe UI Symbol" w:hAnsi="Segoe UI Symbol" w:cs="Segoe UI Symbol"/>
              <w:b/>
              <w:color w:val="1F497D" w:themeColor="text2"/>
            </w:rPr>
            <w:t>☐</w:t>
          </w:r>
        </w:sdtContent>
      </w:sdt>
      <w:r w:rsidRPr="00C651C8">
        <w:rPr>
          <w:rFonts w:ascii="Calibri Light" w:hAnsi="Calibri Light"/>
          <w:b/>
          <w:color w:val="1F497D" w:themeColor="text2"/>
        </w:rPr>
        <w:t xml:space="preserve">     </w:t>
      </w:r>
    </w:p>
    <w:p w14:paraId="46822435" w14:textId="45E93A50" w:rsidR="009B0D83" w:rsidRPr="00C651C8" w:rsidRDefault="009B0D83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ab/>
      </w:r>
    </w:p>
    <w:p w14:paraId="09B3EEAF" w14:textId="6F79BEFF" w:rsidR="009B0D83" w:rsidRDefault="009B0D83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Année :</w:t>
      </w:r>
    </w:p>
    <w:p w14:paraId="2CA1404A" w14:textId="77777777" w:rsidR="0001232B" w:rsidRPr="00C651C8" w:rsidRDefault="0001232B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56D8527D" w14:textId="28A848EA" w:rsidR="009B0D83" w:rsidRPr="00C651C8" w:rsidRDefault="0029281B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 w:rsidRPr="00C651C8">
        <w:rPr>
          <w:rFonts w:ascii="Calibri Light" w:hAnsi="Calibri Light"/>
          <w:b/>
          <w:color w:val="1F497D" w:themeColor="text2"/>
        </w:rPr>
        <w:t>Nom et Fonction de la personnalité invitée</w:t>
      </w:r>
      <w:r w:rsidR="009B0D83" w:rsidRPr="00C651C8">
        <w:rPr>
          <w:rFonts w:ascii="Calibri Light" w:hAnsi="Calibri Light"/>
          <w:b/>
          <w:color w:val="1F497D" w:themeColor="text2"/>
        </w:rPr>
        <w:t> :</w:t>
      </w:r>
    </w:p>
    <w:p w14:paraId="43E177FA" w14:textId="0F778CA9" w:rsidR="009B0D83" w:rsidRDefault="00F37D19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  <w:r>
        <w:rPr>
          <w:rFonts w:ascii="Calibri Light" w:hAnsi="Calibri Light"/>
          <w:b/>
          <w:color w:val="1F497D" w:themeColor="text2"/>
        </w:rPr>
        <w:t xml:space="preserve"> </w:t>
      </w:r>
    </w:p>
    <w:p w14:paraId="785BF620" w14:textId="06DA6844" w:rsidR="0001232B" w:rsidRDefault="0001232B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4387695D" w14:textId="77777777" w:rsidR="0001232B" w:rsidRDefault="0001232B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381BB8D0" w14:textId="77777777" w:rsidR="0001232B" w:rsidRPr="00C651C8" w:rsidRDefault="0001232B" w:rsidP="009B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4A04B9CC" w14:textId="77777777" w:rsidR="009B0D83" w:rsidRPr="00C651C8" w:rsidRDefault="009B0D83" w:rsidP="004B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</w:rPr>
      </w:pPr>
    </w:p>
    <w:p w14:paraId="1ADB1920" w14:textId="233A7ECE" w:rsidR="002A6083" w:rsidRDefault="004B6E19" w:rsidP="00CC68B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BECFB" wp14:editId="5E5BCF2C">
                <wp:simplePos x="0" y="0"/>
                <wp:positionH relativeFrom="margin">
                  <wp:posOffset>-81915</wp:posOffset>
                </wp:positionH>
                <wp:positionV relativeFrom="paragraph">
                  <wp:posOffset>-5715</wp:posOffset>
                </wp:positionV>
                <wp:extent cx="6257925" cy="6572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57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4687B" w14:textId="42C549B9" w:rsidR="00B23133" w:rsidRPr="00B23133" w:rsidRDefault="00B23133" w:rsidP="00F602E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</w:pPr>
                            <w:r w:rsidRPr="00B23133"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  <w:t>Mobilité entrante</w:t>
                            </w:r>
                          </w:p>
                          <w:p w14:paraId="64910064" w14:textId="68C34469" w:rsidR="00463D3C" w:rsidRPr="003869ED" w:rsidRDefault="00463D3C" w:rsidP="00F602E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Projet d’accueil (recherche, enseignement)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BECFB" id="Rectangle à coins arrondis 5" o:spid="_x0000_s1029" style="position:absolute;margin-left:-6.45pt;margin-top:-.45pt;width:492.75pt;height:51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" fillcolor="#95b3d7 [1940]" strokecolor="#95b3d7 [1940]" strokeweight="2pt">
                <v:textbox>
                  <w:txbxContent>
                    <w:p w14:paraId="2624687B" w14:textId="42C549B9" w:rsidR="00B23133" w:rsidRPr="00B23133" w:rsidRDefault="00B23133" w:rsidP="00F602EA">
                      <w:pPr>
                        <w:jc w:val="center"/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</w:pPr>
                      <w:r w:rsidRPr="00B23133"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  <w:t>Mobilité entrante</w:t>
                      </w:r>
                    </w:p>
                    <w:p w14:paraId="64910064" w14:textId="68C34469" w:rsidR="00463D3C" w:rsidRPr="003869ED" w:rsidRDefault="00463D3C" w:rsidP="00F602EA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Projet d’accueil (recherche, enseignement)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F91B4" w14:textId="77777777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02F5A5D7" w14:textId="77777777" w:rsidR="00B23133" w:rsidRDefault="00B23133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6"/>
        </w:rPr>
      </w:pPr>
    </w:p>
    <w:p w14:paraId="359D109C" w14:textId="77777777" w:rsidR="00B23133" w:rsidRDefault="00B23133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6"/>
        </w:rPr>
      </w:pPr>
    </w:p>
    <w:p w14:paraId="61E398CB" w14:textId="68057D19" w:rsidR="00F82EE9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>
        <w:rPr>
          <w:rFonts w:ascii="Calibri Light" w:hAnsi="Calibri Light"/>
          <w:b/>
          <w:szCs w:val="26"/>
        </w:rPr>
        <w:t xml:space="preserve">- </w:t>
      </w:r>
      <w:r w:rsidRPr="00C651C8">
        <w:rPr>
          <w:rFonts w:ascii="Calibri Light" w:hAnsi="Calibri Light"/>
          <w:b/>
          <w:color w:val="1F497D" w:themeColor="text2"/>
          <w:sz w:val="26"/>
          <w:szCs w:val="26"/>
        </w:rPr>
        <w:t xml:space="preserve">Présentation </w:t>
      </w:r>
      <w:r>
        <w:rPr>
          <w:rFonts w:ascii="Calibri Light" w:hAnsi="Calibri Light"/>
          <w:b/>
          <w:color w:val="1F497D" w:themeColor="text2"/>
          <w:sz w:val="26"/>
          <w:szCs w:val="26"/>
        </w:rPr>
        <w:t xml:space="preserve">résumée du candidat démontrant l’expertise du chercheur invité et sa contribution au rayonnement scientifique de l’UPF (10-15 lignes) </w:t>
      </w:r>
    </w:p>
    <w:p w14:paraId="78406141" w14:textId="75DB73F7" w:rsid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EFCD3D9" w14:textId="325E94E2" w:rsid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182635D" w14:textId="77777777" w:rsidR="0001232B" w:rsidRDefault="0001232B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7602CE3" w14:textId="23A68087" w:rsid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59D891E" w14:textId="07E69B97" w:rsid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4EBB218" w14:textId="6771B299" w:rsid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FDD917E" w14:textId="0AE01EBF" w:rsidR="00C651C8" w:rsidRPr="00C651C8" w:rsidRDefault="00C651C8" w:rsidP="00F8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>
        <w:rPr>
          <w:rFonts w:ascii="Calibri Light" w:hAnsi="Calibri Light"/>
          <w:b/>
          <w:color w:val="1F497D" w:themeColor="text2"/>
          <w:sz w:val="26"/>
          <w:szCs w:val="26"/>
        </w:rPr>
        <w:t>- Présentation détaillée du projet d’accueil indiquant les objectifs et les retombées attendus (1 page)</w:t>
      </w:r>
    </w:p>
    <w:p w14:paraId="57A67EC0" w14:textId="2AD93BD2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92837B2" w14:textId="6C179FD2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15B3725" w14:textId="679BD38F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00FF2AF" w14:textId="2423F9B9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32FE2BC" w14:textId="2CDE26B0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17EECA7" w14:textId="31B613B7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11F2049" w14:textId="46D3AA83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141442C" w14:textId="3BBDD471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C8BCBFD" w14:textId="639C91DB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8946238" w14:textId="43829652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3CDA108" w14:textId="4EF126BA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4679101" w14:textId="47C15556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EF39709" w14:textId="5E0BD1C7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67B9D68" w14:textId="76B48B81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758BA85" w14:textId="24768764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234CD29" w14:textId="51DFC9D1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14E303E" w14:textId="40D1EC36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05F99E6" w14:textId="47CC1C74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C6C6E7F" w14:textId="30554478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2307966" w14:textId="1A118380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CEE8DCF" w14:textId="51EDC324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1BB2E0F" w14:textId="0131726F" w:rsidR="00F82EE9" w:rsidRPr="00C651C8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0FFB801" w14:textId="0D8320B6" w:rsidR="00F82EE9" w:rsidRDefault="00F82EE9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A8AA641" w14:textId="4370DE04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C021A57" w14:textId="229CCCC1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467E014" w14:textId="1DD0EFC9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38BA232" w14:textId="1B5828EA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02652C8" w14:textId="27089B70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03FD49C" w14:textId="44529324" w:rsidR="00B23133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EE39882" w14:textId="77777777" w:rsidR="00B23133" w:rsidRPr="00C651C8" w:rsidRDefault="00B23133" w:rsidP="00C6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E94F351" w14:textId="77777777" w:rsidR="00F82EE9" w:rsidRDefault="00F82EE9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096DC1E9" w14:textId="067490D2" w:rsidR="00AE08C9" w:rsidRDefault="00AE08C9" w:rsidP="00CC68B8">
      <w:pPr>
        <w:rPr>
          <w:rFonts w:ascii="Calibri Light" w:hAnsi="Calibri Light"/>
          <w:b/>
          <w:sz w:val="22"/>
          <w:szCs w:val="22"/>
        </w:rPr>
      </w:pPr>
    </w:p>
    <w:p w14:paraId="52B4ABD6" w14:textId="4A0B9C00" w:rsidR="00533C9D" w:rsidRDefault="00B23133" w:rsidP="00CC68B8">
      <w:pP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C8AB6" wp14:editId="7839E7CB">
                <wp:simplePos x="0" y="0"/>
                <wp:positionH relativeFrom="margin">
                  <wp:posOffset>-57150</wp:posOffset>
                </wp:positionH>
                <wp:positionV relativeFrom="paragraph">
                  <wp:posOffset>27940</wp:posOffset>
                </wp:positionV>
                <wp:extent cx="6257925" cy="6572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572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DC96E" w14:textId="2033A0F0" w:rsidR="00B23133" w:rsidRPr="00B23133" w:rsidRDefault="00B23133" w:rsidP="00B2313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23133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</w:t>
                            </w:r>
                            <w:r w:rsidR="00F117DB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obilité sort</w:t>
                            </w:r>
                            <w:r w:rsidRPr="00B23133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ante</w:t>
                            </w:r>
                          </w:p>
                          <w:p w14:paraId="0EC537BD" w14:textId="707B1597" w:rsidR="00B23133" w:rsidRPr="00B23133" w:rsidRDefault="00B23133" w:rsidP="00B2313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23133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Projet d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 coopération</w:t>
                            </w:r>
                            <w:r w:rsidRPr="00B23133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(recherche, enseignement)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C8AB6" id="Rectangle à coins arrondis 4" o:spid="_x0000_s1030" style="position:absolute;margin-left:-4.5pt;margin-top:2.2pt;width:492.75pt;height:51.7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" fillcolor="#95b3d7" strokecolor="#95b3d7" strokeweight="2pt">
                <v:textbox>
                  <w:txbxContent>
                    <w:p w14:paraId="211DC96E" w14:textId="2033A0F0" w:rsidR="00B23133" w:rsidRPr="00B23133" w:rsidRDefault="00B23133" w:rsidP="00B23133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23133"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>M</w:t>
                      </w:r>
                      <w:r w:rsidR="00F117DB"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>obilité sort</w:t>
                      </w:r>
                      <w:r w:rsidRPr="00B23133"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>ante</w:t>
                      </w:r>
                    </w:p>
                    <w:p w14:paraId="0EC537BD" w14:textId="707B1597" w:rsidR="00B23133" w:rsidRPr="00B23133" w:rsidRDefault="00B23133" w:rsidP="00B23133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23133">
                        <w:rPr>
                          <w:rFonts w:ascii="Calibri Light" w:hAnsi="Calibri Light"/>
                          <w:b/>
                          <w:color w:val="FFFFFF" w:themeColor="background1"/>
                          <w:sz w:val="28"/>
                          <w:szCs w:val="28"/>
                        </w:rPr>
                        <w:t>Projet d</w:t>
                      </w: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28"/>
                          <w:szCs w:val="28"/>
                        </w:rPr>
                        <w:t>e coopération</w:t>
                      </w:r>
                      <w:r w:rsidRPr="00B23133">
                        <w:rPr>
                          <w:rFonts w:ascii="Calibri Light" w:hAnsi="Calibri Ligh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(recherche, enseignement)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118A2B" w14:textId="44FC05F0" w:rsidR="00B23133" w:rsidRDefault="00B23133" w:rsidP="00CC68B8">
      <w:pPr>
        <w:rPr>
          <w:rFonts w:ascii="Calibri Light" w:hAnsi="Calibri Light"/>
          <w:b/>
          <w:sz w:val="22"/>
          <w:szCs w:val="22"/>
        </w:rPr>
      </w:pPr>
    </w:p>
    <w:p w14:paraId="137CAF84" w14:textId="1284BCA0" w:rsidR="00B23133" w:rsidRDefault="00B23133" w:rsidP="00CC68B8">
      <w:pPr>
        <w:rPr>
          <w:rFonts w:ascii="Calibri Light" w:hAnsi="Calibri Light"/>
          <w:b/>
          <w:sz w:val="22"/>
          <w:szCs w:val="22"/>
        </w:rPr>
      </w:pPr>
    </w:p>
    <w:p w14:paraId="094505F8" w14:textId="24647C14" w:rsidR="00B23133" w:rsidRDefault="00B23133" w:rsidP="00CC68B8">
      <w:pPr>
        <w:rPr>
          <w:rFonts w:ascii="Calibri Light" w:hAnsi="Calibri Light"/>
          <w:b/>
          <w:sz w:val="22"/>
          <w:szCs w:val="22"/>
        </w:rPr>
      </w:pPr>
    </w:p>
    <w:p w14:paraId="26159266" w14:textId="77777777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6"/>
        </w:rPr>
      </w:pPr>
    </w:p>
    <w:p w14:paraId="5336BDD1" w14:textId="176D231C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>
        <w:rPr>
          <w:rFonts w:ascii="Calibri Light" w:hAnsi="Calibri Light"/>
          <w:b/>
          <w:color w:val="1F497D" w:themeColor="text2"/>
          <w:sz w:val="26"/>
          <w:szCs w:val="26"/>
        </w:rPr>
        <w:t>- Présentation détaillée du projet de coopération indiquant les objectifs et les retombées attendus (1 page)</w:t>
      </w:r>
    </w:p>
    <w:p w14:paraId="50E89D9F" w14:textId="5F7D2A60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FCF93C4" w14:textId="7C68FCE1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2BA3C12" w14:textId="6E4A8FE1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D7EAED6" w14:textId="51D2E76D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30510C6" w14:textId="373DC5B7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7D6DE23" w14:textId="1BD49014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4A7FD46" w14:textId="04B902A8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8A78D8B" w14:textId="6F2C7A40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85AD9DF" w14:textId="1274AFB7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185AC84" w14:textId="496A5EE2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0C6CEF5" w14:textId="22BB6FC9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BBC28CC" w14:textId="15F80703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731AF9E" w14:textId="5A6A3CFF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8B2E458" w14:textId="3F2FF043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D212257" w14:textId="0815ACC4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2918A2F" w14:textId="33611C3D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F852CD9" w14:textId="4D49228F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9BFAB13" w14:textId="00D06D64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7014009" w14:textId="1A6CE472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E84A38F" w14:textId="7B4D6047" w:rsidR="00B23133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E4C6A73" w14:textId="77777777" w:rsidR="00B23133" w:rsidRPr="00C651C8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61CE39A" w14:textId="77777777" w:rsidR="00B23133" w:rsidRPr="00C651C8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D547245" w14:textId="77777777" w:rsidR="00B23133" w:rsidRPr="00C651C8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BB0AD7D" w14:textId="77777777" w:rsidR="00B23133" w:rsidRPr="00C651C8" w:rsidRDefault="00B23133" w:rsidP="00B23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AA4CE87" w14:textId="77777777" w:rsidR="00B23133" w:rsidRDefault="00B23133" w:rsidP="00CC68B8">
      <w:pPr>
        <w:rPr>
          <w:rFonts w:ascii="Calibri Light" w:hAnsi="Calibri Light"/>
          <w:b/>
          <w:sz w:val="22"/>
          <w:szCs w:val="22"/>
        </w:rPr>
      </w:pPr>
    </w:p>
    <w:tbl>
      <w:tblPr>
        <w:tblStyle w:val="Grilledutableau"/>
        <w:tblW w:w="94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F82EE9" w14:paraId="66306B3B" w14:textId="77777777" w:rsidTr="00F82EE9">
        <w:tc>
          <w:tcPr>
            <w:tcW w:w="4815" w:type="dxa"/>
          </w:tcPr>
          <w:p w14:paraId="2DA581D5" w14:textId="77777777" w:rsidR="00F82EE9" w:rsidRPr="00841412" w:rsidRDefault="00F82EE9" w:rsidP="00F82EE9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  <w:tc>
          <w:tcPr>
            <w:tcW w:w="4678" w:type="dxa"/>
          </w:tcPr>
          <w:p w14:paraId="4172A4FE" w14:textId="77777777" w:rsidR="00F82EE9" w:rsidRPr="00841412" w:rsidRDefault="00F82EE9" w:rsidP="00F82EE9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</w:tr>
      <w:tr w:rsidR="00F82EE9" w14:paraId="466E6712" w14:textId="77777777" w:rsidTr="008D4796">
        <w:tc>
          <w:tcPr>
            <w:tcW w:w="4815" w:type="dxa"/>
            <w:tcBorders>
              <w:bottom w:val="single" w:sz="4" w:space="0" w:color="A6A6A6" w:themeColor="background1" w:themeShade="A6"/>
            </w:tcBorders>
          </w:tcPr>
          <w:p w14:paraId="6A8E90CB" w14:textId="77777777" w:rsidR="00F82EE9" w:rsidRPr="00841412" w:rsidRDefault="00F82EE9" w:rsidP="00F82EE9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  <w:tc>
          <w:tcPr>
            <w:tcW w:w="4678" w:type="dxa"/>
          </w:tcPr>
          <w:p w14:paraId="7A55BE31" w14:textId="77777777" w:rsidR="00F82EE9" w:rsidRPr="00841412" w:rsidRDefault="00F82EE9" w:rsidP="00F82EE9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</w:tr>
      <w:tr w:rsidR="00F82EE9" w14:paraId="7D38DF02" w14:textId="77777777" w:rsidTr="008D4796">
        <w:trPr>
          <w:trHeight w:val="889"/>
        </w:trPr>
        <w:tc>
          <w:tcPr>
            <w:tcW w:w="4815" w:type="dxa"/>
            <w:tcBorders>
              <w:bottom w:val="single" w:sz="4" w:space="0" w:color="A6A6A6" w:themeColor="background1" w:themeShade="A6"/>
            </w:tcBorders>
          </w:tcPr>
          <w:p w14:paraId="1474EE64" w14:textId="77777777" w:rsidR="00F82EE9" w:rsidRPr="00086AE4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4EA256D" w14:textId="7B329C9C" w:rsidR="00F82EE9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5FAEF7BE" w14:textId="77777777" w:rsidR="004B6E19" w:rsidRDefault="004B6E1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5AAC229" w14:textId="77777777" w:rsidR="00F82EE9" w:rsidRPr="00086AE4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2E7402B" w14:textId="5FCA2D05" w:rsidR="00F82EE9" w:rsidRPr="00086AE4" w:rsidRDefault="00F82EE9" w:rsidP="002436C8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 xml:space="preserve">Signature du </w:t>
            </w:r>
            <w:r w:rsidR="002436C8">
              <w:rPr>
                <w:rFonts w:ascii="Calibri Light" w:hAnsi="Calibri Light"/>
                <w:sz w:val="22"/>
                <w:szCs w:val="22"/>
              </w:rPr>
              <w:t>porteur de projet</w:t>
            </w:r>
          </w:p>
        </w:tc>
        <w:tc>
          <w:tcPr>
            <w:tcW w:w="4678" w:type="dxa"/>
          </w:tcPr>
          <w:p w14:paraId="7C95579B" w14:textId="77777777" w:rsidR="00F82EE9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84ED90A" w14:textId="5675215F" w:rsidR="00F82EE9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68E2482" w14:textId="77777777" w:rsidR="004B6E19" w:rsidRDefault="004B6E1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53E90543" w14:textId="77777777" w:rsidR="00F82EE9" w:rsidRDefault="00F82EE9" w:rsidP="00F82EE9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2D7BB0C2" w14:textId="668B5B3B" w:rsidR="00F82EE9" w:rsidRPr="00086AE4" w:rsidRDefault="004B6E19" w:rsidP="008D4796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Visa</w:t>
            </w:r>
            <w:r w:rsidR="00F82EE9" w:rsidRPr="00086AE4">
              <w:rPr>
                <w:rFonts w:ascii="Calibri Light" w:hAnsi="Calibri Light"/>
                <w:sz w:val="22"/>
                <w:szCs w:val="22"/>
              </w:rPr>
              <w:t xml:space="preserve"> du directeur de </w:t>
            </w:r>
            <w:r w:rsidR="008D4796">
              <w:rPr>
                <w:rFonts w:ascii="Calibri Light" w:hAnsi="Calibri Light"/>
                <w:sz w:val="22"/>
                <w:szCs w:val="22"/>
              </w:rPr>
              <w:t>L</w:t>
            </w:r>
            <w:r w:rsidR="00F82EE9" w:rsidRPr="00086AE4">
              <w:rPr>
                <w:rFonts w:ascii="Calibri Light" w:hAnsi="Calibri Light"/>
                <w:sz w:val="22"/>
                <w:szCs w:val="22"/>
              </w:rPr>
              <w:t>aboratoire</w:t>
            </w:r>
          </w:p>
        </w:tc>
      </w:tr>
      <w:tr w:rsidR="008D4796" w:rsidRPr="00841412" w14:paraId="086D169F" w14:textId="77777777" w:rsidTr="008D4796">
        <w:trPr>
          <w:gridAfter w:val="1"/>
          <w:wAfter w:w="4678" w:type="dxa"/>
        </w:trPr>
        <w:tc>
          <w:tcPr>
            <w:tcW w:w="481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E37A978" w14:textId="77777777" w:rsidR="008D4796" w:rsidRPr="00841412" w:rsidRDefault="008D4796" w:rsidP="00CB58BC">
            <w:pPr>
              <w:rPr>
                <w:rFonts w:ascii="Calibri Light" w:hAnsi="Calibri Light"/>
                <w:b/>
              </w:rPr>
            </w:pPr>
          </w:p>
        </w:tc>
      </w:tr>
      <w:tr w:rsidR="008D4796" w:rsidRPr="00841412" w14:paraId="1678A8D4" w14:textId="77777777" w:rsidTr="008D4796">
        <w:trPr>
          <w:gridAfter w:val="1"/>
          <w:wAfter w:w="4678" w:type="dxa"/>
        </w:trPr>
        <w:tc>
          <w:tcPr>
            <w:tcW w:w="4815" w:type="dxa"/>
            <w:tcBorders>
              <w:top w:val="single" w:sz="4" w:space="0" w:color="A6A6A6" w:themeColor="background1" w:themeShade="A6"/>
            </w:tcBorders>
          </w:tcPr>
          <w:p w14:paraId="73DD93B6" w14:textId="77777777" w:rsidR="008D4796" w:rsidRPr="00841412" w:rsidRDefault="008D4796" w:rsidP="00CB58BC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</w:tr>
      <w:tr w:rsidR="008D4796" w:rsidRPr="00841412" w14:paraId="243A3AB1" w14:textId="77777777" w:rsidTr="00CB58BC">
        <w:trPr>
          <w:gridAfter w:val="1"/>
          <w:wAfter w:w="4678" w:type="dxa"/>
        </w:trPr>
        <w:tc>
          <w:tcPr>
            <w:tcW w:w="4815" w:type="dxa"/>
          </w:tcPr>
          <w:p w14:paraId="2DF17C4C" w14:textId="77777777" w:rsidR="008D4796" w:rsidRPr="00841412" w:rsidRDefault="008D4796" w:rsidP="00CB58BC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</w:tr>
      <w:tr w:rsidR="008D4796" w:rsidRPr="00086AE4" w14:paraId="15420FD0" w14:textId="77777777" w:rsidTr="00CB58BC">
        <w:trPr>
          <w:gridAfter w:val="1"/>
          <w:wAfter w:w="4678" w:type="dxa"/>
          <w:trHeight w:val="889"/>
        </w:trPr>
        <w:tc>
          <w:tcPr>
            <w:tcW w:w="4815" w:type="dxa"/>
          </w:tcPr>
          <w:p w14:paraId="68EA4BED" w14:textId="77777777" w:rsidR="008D4796" w:rsidRPr="00086AE4" w:rsidRDefault="008D4796" w:rsidP="00CB58BC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7F6FA2B4" w14:textId="77777777" w:rsidR="008D4796" w:rsidRDefault="008D4796" w:rsidP="00CB58BC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78C1CAE6" w14:textId="77777777" w:rsidR="008D4796" w:rsidRDefault="008D4796" w:rsidP="00CB58BC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3D91CEF8" w14:textId="77777777" w:rsidR="008D4796" w:rsidRPr="00086AE4" w:rsidRDefault="008D4796" w:rsidP="00CB58BC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1DBDCBD9" w14:textId="259650D4" w:rsidR="008D4796" w:rsidRPr="00086AE4" w:rsidRDefault="008D4796" w:rsidP="008D4796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 xml:space="preserve">Signature du </w:t>
            </w:r>
            <w:r>
              <w:rPr>
                <w:rFonts w:ascii="Calibri Light" w:hAnsi="Calibri Light"/>
                <w:sz w:val="22"/>
                <w:szCs w:val="22"/>
              </w:rPr>
              <w:t>directeur de Département</w:t>
            </w:r>
          </w:p>
        </w:tc>
      </w:tr>
    </w:tbl>
    <w:p w14:paraId="29881897" w14:textId="60C6DF29" w:rsidR="00F74A70" w:rsidRPr="007240FE" w:rsidRDefault="00F74A70" w:rsidP="004B6E19">
      <w:pPr>
        <w:rPr>
          <w:rFonts w:ascii="Calibri Light" w:hAnsi="Calibri Light"/>
        </w:rPr>
      </w:pPr>
    </w:p>
    <w:sectPr w:rsidR="00F74A70" w:rsidRPr="007240FE" w:rsidSect="00382469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A7682" w14:textId="77777777" w:rsidR="0004415D" w:rsidRDefault="0004415D">
      <w:r>
        <w:separator/>
      </w:r>
    </w:p>
  </w:endnote>
  <w:endnote w:type="continuationSeparator" w:id="0">
    <w:p w14:paraId="26FCA065" w14:textId="77777777" w:rsidR="0004415D" w:rsidRDefault="0004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4326" w14:textId="77777777" w:rsidR="00463D3C" w:rsidRDefault="00463D3C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C83B" w14:textId="77777777" w:rsidR="00463D3C" w:rsidRDefault="00463D3C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982ED" w14:textId="5F1C6699" w:rsidR="00463D3C" w:rsidRPr="007240FE" w:rsidRDefault="00463D3C" w:rsidP="00633DD4">
    <w:pPr>
      <w:pStyle w:val="Pieddepage"/>
      <w:framePr w:wrap="around" w:vAnchor="text" w:hAnchor="margin" w:xAlign="right" w:y="1"/>
      <w:rPr>
        <w:rStyle w:val="Numrodepage"/>
        <w:rFonts w:ascii="Arial Narrow" w:hAnsi="Arial Narrow"/>
        <w:sz w:val="20"/>
        <w:szCs w:val="20"/>
      </w:rPr>
    </w:pPr>
    <w:r w:rsidRPr="007240FE">
      <w:rPr>
        <w:rStyle w:val="Numrodepage"/>
        <w:rFonts w:ascii="Arial Narrow" w:hAnsi="Arial Narrow"/>
        <w:sz w:val="20"/>
        <w:szCs w:val="20"/>
      </w:rPr>
      <w:fldChar w:fldCharType="begin"/>
    </w:r>
    <w:r w:rsidRPr="007240FE">
      <w:rPr>
        <w:rStyle w:val="Numrodepage"/>
        <w:rFonts w:ascii="Arial Narrow" w:hAnsi="Arial Narrow"/>
        <w:sz w:val="20"/>
        <w:szCs w:val="20"/>
      </w:rPr>
      <w:instrText xml:space="preserve">PAGE  </w:instrText>
    </w:r>
    <w:r w:rsidRPr="007240FE">
      <w:rPr>
        <w:rStyle w:val="Numrodepage"/>
        <w:rFonts w:ascii="Arial Narrow" w:hAnsi="Arial Narrow"/>
        <w:sz w:val="20"/>
        <w:szCs w:val="20"/>
      </w:rPr>
      <w:fldChar w:fldCharType="separate"/>
    </w:r>
    <w:r w:rsidR="00C64759">
      <w:rPr>
        <w:rStyle w:val="Numrodepage"/>
        <w:rFonts w:ascii="Arial Narrow" w:hAnsi="Arial Narrow"/>
        <w:noProof/>
        <w:sz w:val="20"/>
        <w:szCs w:val="20"/>
      </w:rPr>
      <w:t>3</w:t>
    </w:r>
    <w:r w:rsidRPr="007240FE">
      <w:rPr>
        <w:rStyle w:val="Numrodepage"/>
        <w:rFonts w:ascii="Arial Narrow" w:hAnsi="Arial Narrow"/>
        <w:sz w:val="20"/>
        <w:szCs w:val="20"/>
      </w:rPr>
      <w:fldChar w:fldCharType="end"/>
    </w:r>
  </w:p>
  <w:p w14:paraId="6730B169" w14:textId="1974714E" w:rsidR="00463D3C" w:rsidRPr="00B55BDB" w:rsidRDefault="00463D3C" w:rsidP="004345F8">
    <w:pPr>
      <w:pStyle w:val="Pieddepage"/>
      <w:ind w:right="360"/>
      <w:rPr>
        <w:rFonts w:ascii="Calibri Light" w:hAnsi="Calibri Light"/>
        <w:sz w:val="20"/>
        <w:szCs w:val="20"/>
      </w:rPr>
    </w:pPr>
    <w:r w:rsidRPr="00B55BDB">
      <w:rPr>
        <w:rFonts w:ascii="Calibri Light" w:hAnsi="Calibri Light"/>
        <w:sz w:val="20"/>
        <w:szCs w:val="20"/>
      </w:rPr>
      <w:t xml:space="preserve">Fiche-réponse AAP </w:t>
    </w:r>
    <w:r>
      <w:rPr>
        <w:rFonts w:ascii="Calibri Light" w:hAnsi="Calibri Light"/>
        <w:sz w:val="20"/>
        <w:szCs w:val="20"/>
      </w:rPr>
      <w:t xml:space="preserve">Mobilité </w:t>
    </w:r>
    <w:r w:rsidR="0001232B">
      <w:rPr>
        <w:rFonts w:ascii="Calibri Light" w:hAnsi="Calibri Light"/>
        <w:sz w:val="20"/>
        <w:szCs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EF2E" w14:textId="77777777" w:rsidR="0004415D" w:rsidRDefault="0004415D">
      <w:r>
        <w:separator/>
      </w:r>
    </w:p>
  </w:footnote>
  <w:footnote w:type="continuationSeparator" w:id="0">
    <w:p w14:paraId="3262B8C8" w14:textId="77777777" w:rsidR="0004415D" w:rsidRDefault="0004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491560"/>
    <w:multiLevelType w:val="hybridMultilevel"/>
    <w:tmpl w:val="D7C2A648"/>
    <w:lvl w:ilvl="0" w:tplc="87E003DC">
      <w:start w:val="1"/>
      <w:numFmt w:val="upperRoman"/>
      <w:pStyle w:val="Titre1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E83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1232B"/>
    <w:rsid w:val="00022109"/>
    <w:rsid w:val="00034109"/>
    <w:rsid w:val="00035B30"/>
    <w:rsid w:val="000421D5"/>
    <w:rsid w:val="0004415D"/>
    <w:rsid w:val="00051039"/>
    <w:rsid w:val="0006489C"/>
    <w:rsid w:val="00076202"/>
    <w:rsid w:val="00077737"/>
    <w:rsid w:val="00086AE4"/>
    <w:rsid w:val="000A054D"/>
    <w:rsid w:val="000A10BF"/>
    <w:rsid w:val="000A2BE0"/>
    <w:rsid w:val="000B2869"/>
    <w:rsid w:val="000B7E0A"/>
    <w:rsid w:val="000C0375"/>
    <w:rsid w:val="000D08F3"/>
    <w:rsid w:val="000D5218"/>
    <w:rsid w:val="001046C0"/>
    <w:rsid w:val="00106018"/>
    <w:rsid w:val="00112616"/>
    <w:rsid w:val="0011336E"/>
    <w:rsid w:val="001309DE"/>
    <w:rsid w:val="00140563"/>
    <w:rsid w:val="00142958"/>
    <w:rsid w:val="00176619"/>
    <w:rsid w:val="00184388"/>
    <w:rsid w:val="001876B5"/>
    <w:rsid w:val="00196221"/>
    <w:rsid w:val="00196744"/>
    <w:rsid w:val="001A7D02"/>
    <w:rsid w:val="001B3903"/>
    <w:rsid w:val="001C31A4"/>
    <w:rsid w:val="001C45F7"/>
    <w:rsid w:val="001D0F8C"/>
    <w:rsid w:val="001F35D5"/>
    <w:rsid w:val="002105C8"/>
    <w:rsid w:val="002212B9"/>
    <w:rsid w:val="00221D87"/>
    <w:rsid w:val="00225663"/>
    <w:rsid w:val="002268C9"/>
    <w:rsid w:val="002365B5"/>
    <w:rsid w:val="002436C8"/>
    <w:rsid w:val="002456B4"/>
    <w:rsid w:val="00250F03"/>
    <w:rsid w:val="00251592"/>
    <w:rsid w:val="0028246B"/>
    <w:rsid w:val="00286A3F"/>
    <w:rsid w:val="0029281B"/>
    <w:rsid w:val="00297D5D"/>
    <w:rsid w:val="002A6083"/>
    <w:rsid w:val="002B413F"/>
    <w:rsid w:val="002C1FF9"/>
    <w:rsid w:val="002D2747"/>
    <w:rsid w:val="002F3AF8"/>
    <w:rsid w:val="00307A58"/>
    <w:rsid w:val="00311EE5"/>
    <w:rsid w:val="00356C15"/>
    <w:rsid w:val="0036173F"/>
    <w:rsid w:val="0038051F"/>
    <w:rsid w:val="00382469"/>
    <w:rsid w:val="00382E07"/>
    <w:rsid w:val="003869ED"/>
    <w:rsid w:val="003B1EED"/>
    <w:rsid w:val="003C5274"/>
    <w:rsid w:val="003E3F27"/>
    <w:rsid w:val="003F2A48"/>
    <w:rsid w:val="003F5365"/>
    <w:rsid w:val="003F5B40"/>
    <w:rsid w:val="00401591"/>
    <w:rsid w:val="00401BE0"/>
    <w:rsid w:val="00401C5E"/>
    <w:rsid w:val="00407AB8"/>
    <w:rsid w:val="00412615"/>
    <w:rsid w:val="004345F8"/>
    <w:rsid w:val="00445258"/>
    <w:rsid w:val="00447493"/>
    <w:rsid w:val="004557D2"/>
    <w:rsid w:val="00460E04"/>
    <w:rsid w:val="00463D3C"/>
    <w:rsid w:val="00466406"/>
    <w:rsid w:val="004727CD"/>
    <w:rsid w:val="004974FA"/>
    <w:rsid w:val="004A6B01"/>
    <w:rsid w:val="004B624F"/>
    <w:rsid w:val="004B6E19"/>
    <w:rsid w:val="004F109C"/>
    <w:rsid w:val="00504C9F"/>
    <w:rsid w:val="00510192"/>
    <w:rsid w:val="00524EFF"/>
    <w:rsid w:val="00533C9D"/>
    <w:rsid w:val="0054462C"/>
    <w:rsid w:val="005614FD"/>
    <w:rsid w:val="0057077F"/>
    <w:rsid w:val="00571069"/>
    <w:rsid w:val="0057411B"/>
    <w:rsid w:val="0058678E"/>
    <w:rsid w:val="00591FE3"/>
    <w:rsid w:val="00604749"/>
    <w:rsid w:val="00604885"/>
    <w:rsid w:val="0062762A"/>
    <w:rsid w:val="00627C4C"/>
    <w:rsid w:val="00633DD4"/>
    <w:rsid w:val="006462B8"/>
    <w:rsid w:val="00654710"/>
    <w:rsid w:val="00684818"/>
    <w:rsid w:val="00686187"/>
    <w:rsid w:val="006A3D5B"/>
    <w:rsid w:val="006D042D"/>
    <w:rsid w:val="006D07C5"/>
    <w:rsid w:val="007018F3"/>
    <w:rsid w:val="007044DC"/>
    <w:rsid w:val="00711421"/>
    <w:rsid w:val="00712216"/>
    <w:rsid w:val="00713A69"/>
    <w:rsid w:val="007240FE"/>
    <w:rsid w:val="00726080"/>
    <w:rsid w:val="00763D00"/>
    <w:rsid w:val="00764450"/>
    <w:rsid w:val="00775637"/>
    <w:rsid w:val="00782990"/>
    <w:rsid w:val="00791D0F"/>
    <w:rsid w:val="00797992"/>
    <w:rsid w:val="007C4CAC"/>
    <w:rsid w:val="007D0958"/>
    <w:rsid w:val="007E1982"/>
    <w:rsid w:val="007E5422"/>
    <w:rsid w:val="007F0566"/>
    <w:rsid w:val="00813C3F"/>
    <w:rsid w:val="00827928"/>
    <w:rsid w:val="00841412"/>
    <w:rsid w:val="00851A8C"/>
    <w:rsid w:val="00857F64"/>
    <w:rsid w:val="00866C33"/>
    <w:rsid w:val="00872A90"/>
    <w:rsid w:val="00886F7F"/>
    <w:rsid w:val="0089137F"/>
    <w:rsid w:val="008B1718"/>
    <w:rsid w:val="008B2157"/>
    <w:rsid w:val="008B3492"/>
    <w:rsid w:val="008C281A"/>
    <w:rsid w:val="008D4796"/>
    <w:rsid w:val="008D4E95"/>
    <w:rsid w:val="008D7082"/>
    <w:rsid w:val="008E6A02"/>
    <w:rsid w:val="008F1ABD"/>
    <w:rsid w:val="008F7415"/>
    <w:rsid w:val="00902022"/>
    <w:rsid w:val="00903D81"/>
    <w:rsid w:val="009057DA"/>
    <w:rsid w:val="00907D92"/>
    <w:rsid w:val="00916A9B"/>
    <w:rsid w:val="00922331"/>
    <w:rsid w:val="0096555A"/>
    <w:rsid w:val="009B0D83"/>
    <w:rsid w:val="009C753A"/>
    <w:rsid w:val="009E0EE5"/>
    <w:rsid w:val="009E456E"/>
    <w:rsid w:val="00A2170B"/>
    <w:rsid w:val="00A2796C"/>
    <w:rsid w:val="00A5522F"/>
    <w:rsid w:val="00A56A34"/>
    <w:rsid w:val="00A77C55"/>
    <w:rsid w:val="00A86122"/>
    <w:rsid w:val="00A94CA2"/>
    <w:rsid w:val="00AA1EB4"/>
    <w:rsid w:val="00AA2617"/>
    <w:rsid w:val="00AB423B"/>
    <w:rsid w:val="00AC32DC"/>
    <w:rsid w:val="00AC79DC"/>
    <w:rsid w:val="00AD0A62"/>
    <w:rsid w:val="00AD737F"/>
    <w:rsid w:val="00AE08C9"/>
    <w:rsid w:val="00AF7C3E"/>
    <w:rsid w:val="00B13DDC"/>
    <w:rsid w:val="00B156D4"/>
    <w:rsid w:val="00B161F6"/>
    <w:rsid w:val="00B20250"/>
    <w:rsid w:val="00B23133"/>
    <w:rsid w:val="00B30B06"/>
    <w:rsid w:val="00B339DD"/>
    <w:rsid w:val="00B4309F"/>
    <w:rsid w:val="00B54E77"/>
    <w:rsid w:val="00B55BDB"/>
    <w:rsid w:val="00B66F87"/>
    <w:rsid w:val="00B92FCB"/>
    <w:rsid w:val="00B978E7"/>
    <w:rsid w:val="00BB2FC4"/>
    <w:rsid w:val="00BC2E65"/>
    <w:rsid w:val="00BC4B47"/>
    <w:rsid w:val="00BD1370"/>
    <w:rsid w:val="00BE26E6"/>
    <w:rsid w:val="00BF64CF"/>
    <w:rsid w:val="00C041AA"/>
    <w:rsid w:val="00C14209"/>
    <w:rsid w:val="00C279CB"/>
    <w:rsid w:val="00C33423"/>
    <w:rsid w:val="00C36FA4"/>
    <w:rsid w:val="00C50247"/>
    <w:rsid w:val="00C64759"/>
    <w:rsid w:val="00C651C8"/>
    <w:rsid w:val="00C71AE9"/>
    <w:rsid w:val="00C86B27"/>
    <w:rsid w:val="00C94F62"/>
    <w:rsid w:val="00CB6A7B"/>
    <w:rsid w:val="00CC1658"/>
    <w:rsid w:val="00CC40BE"/>
    <w:rsid w:val="00CC68B8"/>
    <w:rsid w:val="00D04303"/>
    <w:rsid w:val="00D06DD5"/>
    <w:rsid w:val="00D14300"/>
    <w:rsid w:val="00D23935"/>
    <w:rsid w:val="00D277D4"/>
    <w:rsid w:val="00D80259"/>
    <w:rsid w:val="00D85E54"/>
    <w:rsid w:val="00D9151F"/>
    <w:rsid w:val="00DA5255"/>
    <w:rsid w:val="00DA67CB"/>
    <w:rsid w:val="00DD6449"/>
    <w:rsid w:val="00DD64D7"/>
    <w:rsid w:val="00DD6CB5"/>
    <w:rsid w:val="00DE55BE"/>
    <w:rsid w:val="00DF282B"/>
    <w:rsid w:val="00E22D1A"/>
    <w:rsid w:val="00E47824"/>
    <w:rsid w:val="00E62727"/>
    <w:rsid w:val="00E726F6"/>
    <w:rsid w:val="00E90E6C"/>
    <w:rsid w:val="00EB357E"/>
    <w:rsid w:val="00EB46A6"/>
    <w:rsid w:val="00EC2DD3"/>
    <w:rsid w:val="00ED70D9"/>
    <w:rsid w:val="00ED77C6"/>
    <w:rsid w:val="00EF2AEC"/>
    <w:rsid w:val="00F117DB"/>
    <w:rsid w:val="00F266DB"/>
    <w:rsid w:val="00F30190"/>
    <w:rsid w:val="00F37D19"/>
    <w:rsid w:val="00F439C6"/>
    <w:rsid w:val="00F478E8"/>
    <w:rsid w:val="00F602EA"/>
    <w:rsid w:val="00F64FC0"/>
    <w:rsid w:val="00F72A4F"/>
    <w:rsid w:val="00F7428F"/>
    <w:rsid w:val="00F74A70"/>
    <w:rsid w:val="00F775AD"/>
    <w:rsid w:val="00F82EE9"/>
    <w:rsid w:val="00F90F61"/>
    <w:rsid w:val="00FC4578"/>
    <w:rsid w:val="00FC5CDE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2D992"/>
  <w15:docId w15:val="{B8A07EAF-2F2A-48F3-9538-20A6922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5365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/>
      <w:b/>
      <w:bCs/>
      <w:color w:val="1F497D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F5365"/>
    <w:rPr>
      <w:rFonts w:ascii="Cambria" w:hAnsi="Cambria" w:cs="Times New Roman"/>
      <w:b/>
      <w:bCs/>
      <w:color w:val="1F497D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BD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F64C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3F5365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F53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B43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43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3A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AF8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309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9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9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9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BE0BF950-849F-4EBA-9280-6564CF30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9439E863</Template>
  <TotalTime>2</TotalTime>
  <Pages>3</Pages>
  <Words>174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Melanie Bontant</cp:lastModifiedBy>
  <cp:revision>3</cp:revision>
  <cp:lastPrinted>2019-10-07T18:22:00Z</cp:lastPrinted>
  <dcterms:created xsi:type="dcterms:W3CDTF">2019-10-07T18:25:00Z</dcterms:created>
  <dcterms:modified xsi:type="dcterms:W3CDTF">2019-10-08T19:38:00Z</dcterms:modified>
</cp:coreProperties>
</file>