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549F" w14:textId="130A1917" w:rsidR="0038051F" w:rsidRDefault="009E456E" w:rsidP="003C5274">
      <w:pPr>
        <w:jc w:val="both"/>
        <w:rPr>
          <w:rFonts w:ascii="Calibri Light" w:hAnsi="Calibri Light"/>
          <w:b/>
          <w:sz w:val="28"/>
          <w:szCs w:val="28"/>
        </w:rPr>
      </w:pPr>
      <w:r w:rsidRPr="007240FE">
        <w:rPr>
          <w:rFonts w:ascii="Calibri Light" w:hAnsi="Calibri Light"/>
          <w:noProof/>
        </w:rPr>
        <w:drawing>
          <wp:inline distT="0" distB="0" distL="0" distR="0" wp14:anchorId="65241C10" wp14:editId="7616F4C5">
            <wp:extent cx="1561465" cy="741680"/>
            <wp:effectExtent l="0" t="0" r="635" b="1270"/>
            <wp:docPr id="1" name="Image 2" descr="Logo-UPF-2014-rvb-light_re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PF-2014-rvb-light_rec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31189" w14:textId="13EFF18D"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noProof/>
          <w:color w:val="1F497D" w:themeColor="text2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AD9A7" wp14:editId="1B0955DC">
                <wp:simplePos x="0" y="0"/>
                <wp:positionH relativeFrom="column">
                  <wp:posOffset>-91440</wp:posOffset>
                </wp:positionH>
                <wp:positionV relativeFrom="paragraph">
                  <wp:posOffset>194310</wp:posOffset>
                </wp:positionV>
                <wp:extent cx="6238875" cy="73342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7334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E383B" w14:textId="5AC7B46C" w:rsidR="00157A38" w:rsidRPr="00A86122" w:rsidRDefault="00157A38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>COLLOQUES et PUBLICATION D’ACTES*</w:t>
                            </w:r>
                          </w:p>
                          <w:p w14:paraId="2FBFF318" w14:textId="4A862982" w:rsidR="00157A38" w:rsidRPr="00A86122" w:rsidRDefault="00157A38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Fiche réponse</w:t>
                            </w:r>
                          </w:p>
                          <w:p w14:paraId="71DDBA61" w14:textId="77777777" w:rsidR="00157A38" w:rsidRDefault="00157A38" w:rsidP="00386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AD9A7" id="Rectangle à coins arrondis 2" o:spid="_x0000_s1026" style="position:absolute;left:0;text-align:left;margin-left:-7.2pt;margin-top:15.3pt;width:49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" fillcolor="#76923c [2406]" strokecolor="#4e6128 [1606]" strokeweight="2pt">
                <v:textbox>
                  <w:txbxContent>
                    <w:p w14:paraId="2CFE383B" w14:textId="5AC7B46C" w:rsidR="00157A38" w:rsidRPr="00A86122" w:rsidRDefault="00157A38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  <w:t>COLLOQUES et PUBLICATION D’ACTES*</w:t>
                      </w:r>
                    </w:p>
                    <w:p w14:paraId="2FBFF318" w14:textId="4A862982" w:rsidR="00157A38" w:rsidRPr="00A86122" w:rsidRDefault="00157A38" w:rsidP="003869ED">
                      <w:pPr>
                        <w:jc w:val="center"/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Fiche réponse</w:t>
                      </w:r>
                    </w:p>
                    <w:p w14:paraId="71DDBA61" w14:textId="77777777" w:rsidR="00157A38" w:rsidRDefault="00157A38" w:rsidP="003869E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69469F9" w14:textId="05714806" w:rsidR="003869ED" w:rsidRDefault="00CE14F6" w:rsidP="003C5274">
      <w:pPr>
        <w:jc w:val="both"/>
        <w:rPr>
          <w:rFonts w:ascii="Calibri Light" w:hAnsi="Calibri Light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B1232" wp14:editId="4E7710B4">
                <wp:simplePos x="0" y="0"/>
                <wp:positionH relativeFrom="column">
                  <wp:posOffset>-266700</wp:posOffset>
                </wp:positionH>
                <wp:positionV relativeFrom="paragraph">
                  <wp:posOffset>77470</wp:posOffset>
                </wp:positionV>
                <wp:extent cx="1644015" cy="786130"/>
                <wp:effectExtent l="19050" t="209550" r="13335" b="2235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42694">
                          <a:off x="0" y="0"/>
                          <a:ext cx="164401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F2A5D" w14:textId="77777777" w:rsidR="00157A38" w:rsidRPr="001738BD" w:rsidRDefault="00157A38" w:rsidP="00CE14F6">
                            <w:pPr>
                              <w:jc w:val="center"/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APPEL A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PROJET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1738BD">
                              <w:rPr>
                                <w:rFonts w:ascii="Berlin Sans FB" w:eastAsia="Adobe Ming Std L" w:hAnsi="Berlin Sans FB"/>
                                <w:b/>
                                <w:noProof/>
                                <w:color w:val="FFFFFF" w:themeColor="background1"/>
                                <w:sz w:val="28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B1232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21pt;margin-top:6.1pt;width:129.45pt;height:61.9pt;rotation:-126408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" filled="f" stroked="f">
                <v:textbox>
                  <w:txbxContent>
                    <w:p w14:paraId="48DF2A5D" w14:textId="77777777" w:rsidR="00157A38" w:rsidRPr="001738BD" w:rsidRDefault="00157A38" w:rsidP="00CE14F6">
                      <w:pPr>
                        <w:jc w:val="center"/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APPEL A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PROJET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1738BD">
                        <w:rPr>
                          <w:rFonts w:ascii="Berlin Sans FB" w:eastAsia="Adobe Ming Std L" w:hAnsi="Berlin Sans FB"/>
                          <w:b/>
                          <w:noProof/>
                          <w:color w:val="FFFFFF" w:themeColor="background1"/>
                          <w:sz w:val="28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</w:p>
    <w:p w14:paraId="56B22795" w14:textId="4375256A" w:rsidR="003869ED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14:paraId="0BA56CD4" w14:textId="77777777" w:rsidR="003869ED" w:rsidRPr="007240FE" w:rsidRDefault="003869ED" w:rsidP="003C5274">
      <w:pPr>
        <w:jc w:val="both"/>
        <w:rPr>
          <w:rFonts w:ascii="Calibri Light" w:hAnsi="Calibri Light"/>
          <w:b/>
          <w:sz w:val="28"/>
          <w:szCs w:val="28"/>
        </w:rPr>
      </w:pPr>
    </w:p>
    <w:p w14:paraId="03F57624" w14:textId="4742E89A" w:rsidR="00D6397E" w:rsidRDefault="00D6397E" w:rsidP="00D6397E">
      <w:pPr>
        <w:rPr>
          <w:rFonts w:ascii="Calibri Light" w:hAnsi="Calibri Light"/>
          <w:b/>
          <w:sz w:val="14"/>
          <w:szCs w:val="28"/>
        </w:rPr>
      </w:pPr>
    </w:p>
    <w:p w14:paraId="6CE233FC" w14:textId="38FCFBA0" w:rsidR="00D6397E" w:rsidRPr="00D6397E" w:rsidRDefault="00D6397E" w:rsidP="00D6397E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*</w:t>
      </w:r>
      <w:r w:rsidRPr="00D6397E">
        <w:rPr>
          <w:rFonts w:ascii="Calibri Light" w:hAnsi="Calibri Light"/>
          <w:sz w:val="22"/>
          <w:szCs w:val="22"/>
        </w:rPr>
        <w:t>Dans le cas d’une demande de publication d’Actes, seul</w:t>
      </w:r>
      <w:r>
        <w:rPr>
          <w:rFonts w:ascii="Calibri Light" w:hAnsi="Calibri Light"/>
          <w:sz w:val="22"/>
          <w:szCs w:val="22"/>
        </w:rPr>
        <w:t>e</w:t>
      </w:r>
      <w:r w:rsidRPr="00D6397E">
        <w:rPr>
          <w:rFonts w:ascii="Calibri Light" w:hAnsi="Calibri Light"/>
          <w:sz w:val="22"/>
          <w:szCs w:val="22"/>
        </w:rPr>
        <w:t>s les rubriques « Informations générales » et « Publication d’Actes » sont à compléter.</w:t>
      </w:r>
    </w:p>
    <w:p w14:paraId="1C50BE2E" w14:textId="76ECE892" w:rsidR="003869ED" w:rsidRDefault="00D6397E" w:rsidP="00AB423B">
      <w:pPr>
        <w:jc w:val="center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93E95" wp14:editId="1AB4082C">
                <wp:simplePos x="0" y="0"/>
                <wp:positionH relativeFrom="margin">
                  <wp:posOffset>-83185</wp:posOffset>
                </wp:positionH>
                <wp:positionV relativeFrom="paragraph">
                  <wp:posOffset>123190</wp:posOffset>
                </wp:positionV>
                <wp:extent cx="6257925" cy="3905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15E05" w14:textId="1454E84C" w:rsidR="00157A38" w:rsidRPr="003869ED" w:rsidRDefault="00157A38" w:rsidP="003869ED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 w:rsidRPr="003869ED"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Informations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93E95" id="Rectangle à coins arrondis 3" o:spid="_x0000_s1028" style="position:absolute;left:0;text-align:left;margin-left:-6.55pt;margin-top:9.7pt;width:492.75pt;height:30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" fillcolor="#76923c [2406]" strokecolor="#4e6128 [1606]" strokeweight="2pt">
                <v:textbox>
                  <w:txbxContent>
                    <w:p w14:paraId="68A15E05" w14:textId="1454E84C" w:rsidR="00157A38" w:rsidRPr="003869ED" w:rsidRDefault="00157A38" w:rsidP="003869ED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 w:rsidRPr="003869ED"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Informations générales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9CAA06" w14:textId="77777777" w:rsidR="003869ED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14:paraId="753394AC" w14:textId="77777777" w:rsidR="003869ED" w:rsidRPr="007240FE" w:rsidRDefault="003869ED" w:rsidP="00AB423B">
      <w:pPr>
        <w:jc w:val="center"/>
        <w:rPr>
          <w:rFonts w:ascii="Calibri Light" w:hAnsi="Calibri Light"/>
          <w:b/>
          <w:sz w:val="22"/>
          <w:szCs w:val="22"/>
        </w:rPr>
      </w:pPr>
    </w:p>
    <w:p w14:paraId="01FAF57F" w14:textId="77777777" w:rsidR="007F0FFC" w:rsidRDefault="007F0FFC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3C94322" w14:textId="63850AC4" w:rsidR="00CE14F6" w:rsidRDefault="00CE14F6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Porteur du projet :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  <w:t>Laboratoire concerné :</w:t>
      </w:r>
    </w:p>
    <w:p w14:paraId="3B73340F" w14:textId="77777777" w:rsidR="00CE14F6" w:rsidRDefault="00CE14F6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C64CBC2" w14:textId="4DFB442C" w:rsidR="00CE14F6" w:rsidRDefault="00CE14F6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Intitulé de la manifestation :</w:t>
      </w:r>
    </w:p>
    <w:p w14:paraId="042D612C" w14:textId="088AAC54" w:rsidR="00CE14F6" w:rsidRDefault="00CE14F6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B01BB6D" w14:textId="1C0A8F42" w:rsidR="00CE14F6" w:rsidRDefault="00CE14F6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Type de manifestation :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" w:hAnsi="Calibri"/>
          <w:b/>
          <w:color w:val="4F6228" w:themeColor="accent3" w:themeShade="80"/>
          <w:sz w:val="26"/>
          <w:szCs w:val="26"/>
        </w:rPr>
        <w:t>□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colloque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" w:hAnsi="Calibri"/>
          <w:b/>
          <w:color w:val="4F6228" w:themeColor="accent3" w:themeShade="80"/>
          <w:sz w:val="26"/>
          <w:szCs w:val="26"/>
        </w:rPr>
        <w:t>□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journée d’études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" w:hAnsi="Calibri"/>
          <w:b/>
          <w:color w:val="4F6228" w:themeColor="accent3" w:themeShade="80"/>
          <w:sz w:val="26"/>
          <w:szCs w:val="26"/>
        </w:rPr>
        <w:t xml:space="preserve">□ </w:t>
      </w:r>
      <w:r w:rsidRPr="007F0FFC">
        <w:rPr>
          <w:rFonts w:ascii="Calibri Light" w:hAnsi="Calibri Light"/>
          <w:b/>
          <w:color w:val="4F6228" w:themeColor="accent3" w:themeShade="80"/>
          <w:sz w:val="26"/>
          <w:szCs w:val="26"/>
        </w:rPr>
        <w:t>publication d’Actes</w:t>
      </w:r>
    </w:p>
    <w:p w14:paraId="5C26A5F3" w14:textId="77777777" w:rsidR="007F0FFC" w:rsidRPr="007F0FFC" w:rsidRDefault="007F0FFC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16"/>
          <w:szCs w:val="16"/>
        </w:rPr>
      </w:pPr>
    </w:p>
    <w:p w14:paraId="51484C82" w14:textId="2F70315F" w:rsidR="00CE14F6" w:rsidRDefault="00CE14F6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" w:hAnsi="Calibri"/>
          <w:b/>
          <w:color w:val="4F6228" w:themeColor="accent3" w:themeShade="80"/>
          <w:sz w:val="26"/>
          <w:szCs w:val="26"/>
        </w:rPr>
        <w:t>□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autre, précise</w:t>
      </w:r>
      <w:r w:rsidR="007F0FFC">
        <w:rPr>
          <w:rFonts w:ascii="Calibri Light" w:hAnsi="Calibri Light"/>
          <w:b/>
          <w:color w:val="4F6228" w:themeColor="accent3" w:themeShade="80"/>
          <w:sz w:val="26"/>
          <w:szCs w:val="26"/>
        </w:rPr>
        <w:t>r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 :</w:t>
      </w:r>
    </w:p>
    <w:p w14:paraId="657B10A7" w14:textId="77777777" w:rsidR="00CE14F6" w:rsidRDefault="00CE14F6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56DB8B49" w14:textId="538EED15" w:rsidR="0038051F" w:rsidRDefault="007F0FFC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Date de la </w:t>
      </w:r>
      <w:r w:rsidR="00412615" w:rsidRPr="00412615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manifestation </w:t>
      </w:r>
      <w:r w:rsidR="00CE14F6"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 w:rsidR="00412615" w:rsidRPr="00412615">
        <w:rPr>
          <w:rFonts w:ascii="Calibri Light" w:hAnsi="Calibri Light"/>
          <w:b/>
          <w:color w:val="4F6228" w:themeColor="accent3" w:themeShade="80"/>
          <w:sz w:val="26"/>
          <w:szCs w:val="26"/>
        </w:rPr>
        <w:t>du :</w:t>
      </w:r>
      <w:r w:rsidR="00412615" w:rsidRPr="00412615">
        <w:rPr>
          <w:rFonts w:ascii="Calibri Light" w:hAnsi="Calibri Light"/>
        </w:rPr>
        <w:t xml:space="preserve">                                 </w:t>
      </w:r>
      <w:r w:rsidR="00412615" w:rsidRPr="00412615">
        <w:rPr>
          <w:rFonts w:ascii="Calibri Light" w:hAnsi="Calibri Light"/>
          <w:b/>
          <w:color w:val="4F6228" w:themeColor="accent3" w:themeShade="80"/>
          <w:sz w:val="26"/>
          <w:szCs w:val="26"/>
        </w:rPr>
        <w:t>au :</w:t>
      </w:r>
    </w:p>
    <w:p w14:paraId="3F7B52A6" w14:textId="77777777" w:rsidR="00142958" w:rsidRDefault="00142958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791E900E" w14:textId="77777777" w:rsidR="00412615" w:rsidRPr="00412615" w:rsidRDefault="00412615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 w:rsidRPr="00412615">
        <w:rPr>
          <w:rFonts w:ascii="Calibri Light" w:hAnsi="Calibri Light"/>
          <w:b/>
          <w:color w:val="4F6228" w:themeColor="accent3" w:themeShade="80"/>
          <w:sz w:val="26"/>
          <w:szCs w:val="26"/>
        </w:rPr>
        <w:t>Lieu de la manifestation :</w:t>
      </w:r>
    </w:p>
    <w:p w14:paraId="24895C8D" w14:textId="77777777" w:rsidR="00412615" w:rsidRDefault="00412615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44B0639D" w14:textId="77777777" w:rsidR="00412615" w:rsidRPr="00412615" w:rsidRDefault="00412615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Estimation du n</w:t>
      </w:r>
      <w:r w:rsidRPr="00412615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ombre de participants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attendus :                 dont extérieurs à l’UPF :</w:t>
      </w:r>
    </w:p>
    <w:p w14:paraId="3DEA686F" w14:textId="77777777" w:rsidR="00412615" w:rsidRDefault="00412615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64B54177" w14:textId="09857402" w:rsidR="00142958" w:rsidRDefault="00412615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Nombre d’intervenants invités </w:t>
      </w:r>
      <w:r w:rsidR="001309DE" w:rsidRPr="00B55BDB">
        <w:rPr>
          <w:rFonts w:ascii="Calibri Light" w:hAnsi="Calibri Light"/>
          <w:i/>
          <w:color w:val="4F6228" w:themeColor="accent3" w:themeShade="80"/>
        </w:rPr>
        <w:t>(en précisant les modalités de prise en charge)</w:t>
      </w:r>
      <w:r w:rsidR="001309DE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</w:t>
      </w:r>
      <w:r w:rsidR="00142958" w:rsidRPr="00412615">
        <w:rPr>
          <w:rFonts w:ascii="Calibri Light" w:hAnsi="Calibri Light"/>
          <w:b/>
          <w:color w:val="4F6228" w:themeColor="accent3" w:themeShade="80"/>
          <w:sz w:val="26"/>
          <w:szCs w:val="26"/>
        </w:rPr>
        <w:t>:</w:t>
      </w:r>
    </w:p>
    <w:p w14:paraId="5FC0361C" w14:textId="77777777" w:rsidR="007F0FFC" w:rsidRDefault="007F0FFC" w:rsidP="0029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6"/>
          <w:szCs w:val="26"/>
        </w:rPr>
      </w:pPr>
    </w:p>
    <w:p w14:paraId="189D5597" w14:textId="2337E3EF" w:rsidR="002A6083" w:rsidRDefault="002A6083" w:rsidP="00CC68B8">
      <w:pPr>
        <w:rPr>
          <w:rFonts w:ascii="Calibri Light" w:hAnsi="Calibri Light"/>
          <w:sz w:val="22"/>
          <w:szCs w:val="22"/>
        </w:rPr>
      </w:pPr>
    </w:p>
    <w:p w14:paraId="66E92FC9" w14:textId="323009EA" w:rsidR="002A6083" w:rsidRDefault="00D6397E" w:rsidP="00CC68B8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BECFB" wp14:editId="12ADBB51">
                <wp:simplePos x="0" y="0"/>
                <wp:positionH relativeFrom="margin">
                  <wp:posOffset>-83185</wp:posOffset>
                </wp:positionH>
                <wp:positionV relativeFrom="paragraph">
                  <wp:posOffset>123190</wp:posOffset>
                </wp:positionV>
                <wp:extent cx="6257925" cy="3905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10064" w14:textId="77777777" w:rsidR="00157A38" w:rsidRPr="003869ED" w:rsidRDefault="00157A38" w:rsidP="002A6083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 xml:space="preserve">Besoins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BECFB" id="Rectangle à coins arrondis 5" o:spid="_x0000_s1029" style="position:absolute;margin-left:-6.55pt;margin-top:9.7pt;width:492.75pt;height:30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" fillcolor="#76923c [2406]" strokecolor="#4e6128 [1606]" strokeweight="2pt">
                <v:textbox>
                  <w:txbxContent>
                    <w:p w14:paraId="64910064" w14:textId="77777777" w:rsidR="00157A38" w:rsidRPr="003869ED" w:rsidRDefault="00157A38" w:rsidP="002A6083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 xml:space="preserve">Besoins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DB1920" w14:textId="77777777" w:rsidR="002A6083" w:rsidRDefault="002A6083" w:rsidP="00CC68B8">
      <w:pPr>
        <w:rPr>
          <w:rFonts w:ascii="Calibri Light" w:hAnsi="Calibri Light"/>
          <w:sz w:val="22"/>
          <w:szCs w:val="22"/>
        </w:rPr>
      </w:pPr>
    </w:p>
    <w:p w14:paraId="625F91B4" w14:textId="77777777" w:rsidR="002A6083" w:rsidRDefault="002A6083" w:rsidP="00CC68B8">
      <w:pPr>
        <w:rPr>
          <w:rFonts w:ascii="Calibri Light" w:hAnsi="Calibri Light"/>
          <w:sz w:val="22"/>
          <w:szCs w:val="22"/>
        </w:rPr>
      </w:pPr>
    </w:p>
    <w:p w14:paraId="07657F42" w14:textId="77777777" w:rsidR="002D2747" w:rsidRPr="002D2747" w:rsidRDefault="002D2747" w:rsidP="002D2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  <w:r w:rsidRPr="002D2747"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>Besoins logistiques</w:t>
      </w:r>
    </w:p>
    <w:p w14:paraId="5BCFCAC9" w14:textId="77777777" w:rsidR="002D2747" w:rsidRDefault="002D2747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DA3699E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Salle(s) à réserver</w:t>
      </w:r>
      <w:r w:rsidRPr="00412615">
        <w:rPr>
          <w:rFonts w:ascii="Calibri Light" w:hAnsi="Calibri Light"/>
          <w:b/>
          <w:color w:val="4F6228" w:themeColor="accent3" w:themeShade="80"/>
          <w:sz w:val="26"/>
          <w:szCs w:val="26"/>
        </w:rPr>
        <w:t> :</w:t>
      </w:r>
    </w:p>
    <w:p w14:paraId="1117C21F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577ECC11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Repas :</w:t>
      </w:r>
    </w:p>
    <w:p w14:paraId="366799D8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F85BC00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Cocktails :</w:t>
      </w:r>
    </w:p>
    <w:p w14:paraId="088A1F40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5DD8629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Besoins en matériels </w:t>
      </w:r>
      <w:r w:rsidRPr="00B55BDB">
        <w:rPr>
          <w:rFonts w:ascii="Calibri Light" w:hAnsi="Calibri Light"/>
          <w:i/>
          <w:color w:val="4F6228" w:themeColor="accent3" w:themeShade="80"/>
        </w:rPr>
        <w:t>(projection, ordinateur, etc.)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 :</w:t>
      </w:r>
    </w:p>
    <w:p w14:paraId="0E70974F" w14:textId="77777777" w:rsidR="00412615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0695EF6" w14:textId="6B4E7D12" w:rsidR="00841412" w:rsidRDefault="00412615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Pour l’accueil des participants :</w:t>
      </w:r>
    </w:p>
    <w:p w14:paraId="3D2101F7" w14:textId="77777777" w:rsidR="007F0FFC" w:rsidRDefault="007F0FFC" w:rsidP="0041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356CABC1" w14:textId="77777777" w:rsidR="007044DC" w:rsidRDefault="007044DC" w:rsidP="001D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2505E148" w14:textId="77777777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  <w:r w:rsidRPr="002D2747"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 xml:space="preserve">Besoins </w:t>
      </w:r>
      <w:r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>en communication</w:t>
      </w:r>
    </w:p>
    <w:p w14:paraId="6DA05CA6" w14:textId="77777777" w:rsidR="00356C15" w:rsidRPr="002D2747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3C0F2FCF" w14:textId="7C144BA0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Enregistrement vidéo </w:t>
      </w:r>
      <w:r w:rsidR="00FE29A9" w:rsidRPr="00B55BDB">
        <w:rPr>
          <w:rFonts w:ascii="Calibri Light" w:hAnsi="Calibri Light"/>
          <w:i/>
          <w:color w:val="4F6228" w:themeColor="accent3" w:themeShade="80"/>
        </w:rPr>
        <w:t>(</w:t>
      </w:r>
      <w:r w:rsidR="001309DE" w:rsidRPr="00B55BDB">
        <w:rPr>
          <w:rFonts w:ascii="Calibri Light" w:hAnsi="Calibri Light"/>
          <w:i/>
          <w:color w:val="4F6228" w:themeColor="accent3" w:themeShade="80"/>
        </w:rPr>
        <w:t>si oui préciser les besoins</w:t>
      </w:r>
      <w:r w:rsidR="00FE29A9" w:rsidRPr="00B55BDB">
        <w:rPr>
          <w:rFonts w:ascii="Calibri Light" w:hAnsi="Calibri Light"/>
          <w:i/>
          <w:color w:val="4F6228" w:themeColor="accent3" w:themeShade="80"/>
        </w:rPr>
        <w:t>) </w:t>
      </w:r>
      <w:r w:rsidR="00FE29A9">
        <w:rPr>
          <w:rFonts w:ascii="Calibri Light" w:hAnsi="Calibri Light"/>
          <w:b/>
          <w:color w:val="4F6228" w:themeColor="accent3" w:themeShade="80"/>
          <w:sz w:val="26"/>
          <w:szCs w:val="26"/>
        </w:rPr>
        <w:t>:</w:t>
      </w:r>
    </w:p>
    <w:p w14:paraId="2DA9FA6F" w14:textId="77777777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A4FEC72" w14:textId="31A62B9E" w:rsidR="00E22D1A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Supports de communication à réaliser</w:t>
      </w:r>
      <w:r w:rsidR="001309DE">
        <w:rPr>
          <w:rFonts w:ascii="Calibri Light" w:hAnsi="Calibri Light"/>
          <w:b/>
          <w:color w:val="4F6228" w:themeColor="accent3" w:themeShade="80"/>
          <w:sz w:val="26"/>
          <w:szCs w:val="26"/>
        </w:rPr>
        <w:t> </w:t>
      </w:r>
      <w:r w:rsidR="00E22D1A" w:rsidRPr="00B55BDB">
        <w:rPr>
          <w:rFonts w:ascii="Calibri Light" w:hAnsi="Calibri Light"/>
          <w:i/>
          <w:color w:val="4F6228" w:themeColor="accent3" w:themeShade="80"/>
        </w:rPr>
        <w:t>(</w:t>
      </w:r>
      <w:r w:rsidR="001309DE" w:rsidRPr="00B55BDB">
        <w:rPr>
          <w:rFonts w:ascii="Calibri Light" w:hAnsi="Calibri Light"/>
          <w:i/>
          <w:color w:val="4F6228" w:themeColor="accent3" w:themeShade="80"/>
        </w:rPr>
        <w:t>si oui, préciser le type de support et les modalités envisagées pour leur réalisation</w:t>
      </w:r>
      <w:r w:rsidR="00E22D1A" w:rsidRPr="00B55BDB">
        <w:rPr>
          <w:rFonts w:ascii="Calibri Light" w:hAnsi="Calibri Light"/>
          <w:i/>
          <w:color w:val="4F6228" w:themeColor="accent3" w:themeShade="80"/>
        </w:rPr>
        <w:t>)</w:t>
      </w:r>
      <w:r w:rsidR="00E22D1A">
        <w:rPr>
          <w:rFonts w:ascii="Calibri Light" w:hAnsi="Calibri Light"/>
          <w:color w:val="4F6228" w:themeColor="accent3" w:themeShade="80"/>
          <w:sz w:val="26"/>
          <w:szCs w:val="26"/>
        </w:rPr>
        <w:t> </w:t>
      </w:r>
      <w:r w:rsidR="00E22D1A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: </w:t>
      </w:r>
    </w:p>
    <w:p w14:paraId="2E394C7B" w14:textId="5071852F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                      </w:t>
      </w:r>
    </w:p>
    <w:p w14:paraId="6737DC94" w14:textId="2E0F3BE9" w:rsidR="00841412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Objets publicitaires nécessaires :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  <w:t xml:space="preserve">         si oui, </w:t>
      </w:r>
      <w:r w:rsidR="001309DE">
        <w:rPr>
          <w:rFonts w:ascii="Calibri Light" w:hAnsi="Calibri Light"/>
          <w:b/>
          <w:color w:val="4F6228" w:themeColor="accent3" w:themeShade="80"/>
          <w:sz w:val="26"/>
          <w:szCs w:val="26"/>
        </w:rPr>
        <w:t>de quel type ?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ab/>
      </w:r>
    </w:p>
    <w:p w14:paraId="6516080F" w14:textId="77777777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19400FAD" w14:textId="77777777" w:rsidR="00112616" w:rsidRDefault="00112616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49A62CB9" w14:textId="77777777" w:rsidR="00112616" w:rsidRDefault="00112616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070E9CFD" w14:textId="77777777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  <w:r w:rsidRPr="00356C15"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>Besoins de supports financiers et/ou comptables</w:t>
      </w:r>
    </w:p>
    <w:p w14:paraId="56A938FA" w14:textId="77777777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34FBA8F6" w14:textId="0E4F2965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Encaissement de frais d’inscription à prévoir</w:t>
      </w:r>
      <w:r w:rsidR="001309DE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</w:t>
      </w:r>
      <w:r w:rsidR="00E22D1A" w:rsidRPr="00B55BDB">
        <w:rPr>
          <w:rFonts w:ascii="Calibri Light" w:hAnsi="Calibri Light"/>
          <w:i/>
          <w:color w:val="4F6228" w:themeColor="accent3" w:themeShade="80"/>
        </w:rPr>
        <w:t>(</w:t>
      </w:r>
      <w:r w:rsidR="001309DE" w:rsidRPr="00B55BDB">
        <w:rPr>
          <w:rFonts w:ascii="Calibri Light" w:hAnsi="Calibri Light"/>
          <w:i/>
          <w:color w:val="4F6228" w:themeColor="accent3" w:themeShade="80"/>
        </w:rPr>
        <w:t>si oui indiquer le montant envisagé et le reporter dans le tableau financier</w:t>
      </w:r>
      <w:r w:rsidR="00E22D1A" w:rsidRPr="00B55BDB">
        <w:rPr>
          <w:rFonts w:ascii="Calibri Light" w:hAnsi="Calibri Light"/>
          <w:i/>
          <w:color w:val="4F6228" w:themeColor="accent3" w:themeShade="80"/>
        </w:rPr>
        <w:t>)</w:t>
      </w:r>
      <w:r w:rsidR="00E22D1A" w:rsidRPr="00B55BDB">
        <w:rPr>
          <w:rFonts w:ascii="Calibri Light" w:hAnsi="Calibri Light"/>
          <w:i/>
          <w:color w:val="4F6228" w:themeColor="accent3" w:themeShade="80"/>
          <w:sz w:val="26"/>
          <w:szCs w:val="26"/>
        </w:rPr>
        <w:t> </w:t>
      </w:r>
      <w:r w:rsidR="00E22D1A" w:rsidRPr="00B55BDB">
        <w:rPr>
          <w:rFonts w:ascii="Calibri Light" w:hAnsi="Calibri Light"/>
          <w:b/>
          <w:color w:val="4F6228" w:themeColor="accent3" w:themeShade="80"/>
          <w:sz w:val="26"/>
          <w:szCs w:val="26"/>
        </w:rPr>
        <w:t>?</w:t>
      </w:r>
    </w:p>
    <w:p w14:paraId="358DAC8D" w14:textId="77777777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7216621" w14:textId="36B8D973" w:rsidR="00356C15" w:rsidRPr="00B55BDB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Prise en charge de frais de mission à prévoir </w:t>
      </w:r>
      <w:r w:rsidR="0057411B" w:rsidRPr="00B55BDB">
        <w:rPr>
          <w:rFonts w:ascii="Calibri Light" w:hAnsi="Calibri Light"/>
          <w:i/>
          <w:color w:val="4F6228" w:themeColor="accent3" w:themeShade="80"/>
        </w:rPr>
        <w:t>(s</w:t>
      </w:r>
      <w:r w:rsidR="001309DE" w:rsidRPr="00B55BDB">
        <w:rPr>
          <w:rFonts w:ascii="Calibri Light" w:hAnsi="Calibri Light"/>
          <w:i/>
          <w:color w:val="4F6228" w:themeColor="accent3" w:themeShade="80"/>
        </w:rPr>
        <w:t xml:space="preserve">i oui indiquer sur quel budget et selon quelles modalités (prise en charge </w:t>
      </w:r>
      <w:r w:rsidR="001B3903" w:rsidRPr="00B55BDB">
        <w:rPr>
          <w:rFonts w:ascii="Calibri Light" w:hAnsi="Calibri Light"/>
          <w:i/>
          <w:color w:val="4F6228" w:themeColor="accent3" w:themeShade="80"/>
        </w:rPr>
        <w:t>complète</w:t>
      </w:r>
      <w:r w:rsidR="001309DE" w:rsidRPr="00B55BDB">
        <w:rPr>
          <w:rFonts w:ascii="Calibri Light" w:hAnsi="Calibri Light"/>
          <w:i/>
          <w:color w:val="4F6228" w:themeColor="accent3" w:themeShade="80"/>
        </w:rPr>
        <w:t>, billet d’avion seulement, etc</w:t>
      </w:r>
      <w:r w:rsidR="0057411B" w:rsidRPr="00B55BDB">
        <w:rPr>
          <w:rFonts w:ascii="Calibri Light" w:hAnsi="Calibri Light"/>
          <w:i/>
          <w:color w:val="4F6228" w:themeColor="accent3" w:themeShade="80"/>
        </w:rPr>
        <w:t>.)</w:t>
      </w:r>
      <w:r w:rsidR="001309DE" w:rsidRPr="00B55BDB">
        <w:rPr>
          <w:rFonts w:ascii="Calibri Light" w:hAnsi="Calibri Light"/>
          <w:i/>
          <w:color w:val="4F6228" w:themeColor="accent3" w:themeShade="80"/>
        </w:rPr>
        <w:t>)</w:t>
      </w:r>
      <w:r w:rsidR="0057411B">
        <w:rPr>
          <w:rFonts w:ascii="Calibri Light" w:hAnsi="Calibri Light"/>
          <w:color w:val="4F6228" w:themeColor="accent3" w:themeShade="80"/>
          <w:sz w:val="26"/>
          <w:szCs w:val="26"/>
        </w:rPr>
        <w:t xml:space="preserve"> </w:t>
      </w:r>
      <w:r w:rsidR="0057411B">
        <w:rPr>
          <w:rFonts w:ascii="Calibri Light" w:hAnsi="Calibri Light"/>
          <w:b/>
          <w:color w:val="4F6228" w:themeColor="accent3" w:themeShade="80"/>
          <w:sz w:val="26"/>
          <w:szCs w:val="26"/>
        </w:rPr>
        <w:t>?</w:t>
      </w:r>
    </w:p>
    <w:p w14:paraId="7757CFB5" w14:textId="77777777" w:rsidR="00356C15" w:rsidRDefault="00356C15" w:rsidP="0035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67AA4129" w14:textId="77777777" w:rsidR="00AE08C9" w:rsidRDefault="00AE08C9" w:rsidP="00CC68B8">
      <w:pPr>
        <w:rPr>
          <w:rFonts w:ascii="Calibri Light" w:hAnsi="Calibri Light"/>
          <w:b/>
          <w:sz w:val="22"/>
          <w:szCs w:val="22"/>
        </w:rPr>
      </w:pPr>
    </w:p>
    <w:p w14:paraId="0992B151" w14:textId="77777777" w:rsidR="00AE08C9" w:rsidRDefault="00AE08C9" w:rsidP="00AE08C9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DFBF94" wp14:editId="6DA462EA">
                <wp:simplePos x="0" y="0"/>
                <wp:positionH relativeFrom="margin">
                  <wp:posOffset>-57150</wp:posOffset>
                </wp:positionH>
                <wp:positionV relativeFrom="paragraph">
                  <wp:posOffset>105410</wp:posOffset>
                </wp:positionV>
                <wp:extent cx="6257925" cy="39052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E7048" w14:textId="77777777" w:rsidR="00157A38" w:rsidRPr="003869ED" w:rsidRDefault="00157A38" w:rsidP="00AE08C9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Argumentaire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FBF94" id="Rectangle à coins arrondis 4" o:spid="_x0000_s1030" style="position:absolute;margin-left:-4.5pt;margin-top:8.3pt;width:492.75pt;height:30.7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" fillcolor="#76923c [2406]" strokecolor="#4e6128 [1606]" strokeweight="2pt">
                <v:textbox>
                  <w:txbxContent>
                    <w:p w14:paraId="1D0E7048" w14:textId="77777777" w:rsidR="00157A38" w:rsidRPr="003869ED" w:rsidRDefault="00157A38" w:rsidP="00AE08C9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Argumentaire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A927B9" w14:textId="77777777" w:rsidR="00AE08C9" w:rsidRDefault="00AE08C9" w:rsidP="00AE08C9">
      <w:pPr>
        <w:rPr>
          <w:rFonts w:ascii="Calibri Light" w:hAnsi="Calibri Light"/>
          <w:sz w:val="22"/>
          <w:szCs w:val="22"/>
        </w:rPr>
      </w:pPr>
    </w:p>
    <w:p w14:paraId="0365C000" w14:textId="77777777" w:rsidR="00AE08C9" w:rsidRDefault="00AE08C9" w:rsidP="00AE08C9">
      <w:pPr>
        <w:rPr>
          <w:rFonts w:ascii="Calibri Light" w:hAnsi="Calibri Light"/>
          <w:sz w:val="22"/>
          <w:szCs w:val="22"/>
        </w:rPr>
      </w:pPr>
    </w:p>
    <w:p w14:paraId="718360AB" w14:textId="77777777" w:rsidR="00382E07" w:rsidRDefault="00382E07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  <w:r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>Thématique de la manifestation</w:t>
      </w:r>
    </w:p>
    <w:p w14:paraId="58206174" w14:textId="77777777" w:rsidR="00382E07" w:rsidRDefault="00382E07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6D47772E" w14:textId="77777777" w:rsidR="00382E07" w:rsidRDefault="00382E07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69B409F5" w14:textId="77777777" w:rsidR="00382E07" w:rsidRDefault="00382E07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3AEEEBB9" w14:textId="77777777" w:rsid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  <w:r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>Reconnaissance</w:t>
      </w:r>
      <w:r w:rsidRPr="00F64FC0"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 xml:space="preserve"> de l’événement</w:t>
      </w:r>
    </w:p>
    <w:p w14:paraId="7AD5EB60" w14:textId="77777777" w:rsid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7BB3B38A" w14:textId="77777777" w:rsid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 w:rsidRPr="00F64FC0">
        <w:rPr>
          <w:rFonts w:ascii="Calibri Light" w:hAnsi="Calibri Light"/>
          <w:b/>
          <w:color w:val="4F6228" w:themeColor="accent3" w:themeShade="80"/>
          <w:sz w:val="26"/>
          <w:szCs w:val="26"/>
        </w:rPr>
        <w:t>Qualité des intervenants</w:t>
      </w:r>
      <w:r w:rsidR="00076202">
        <w:rPr>
          <w:rFonts w:ascii="Calibri Light" w:hAnsi="Calibri Light"/>
          <w:b/>
          <w:color w:val="4F6228" w:themeColor="accent3" w:themeShade="80"/>
          <w:sz w:val="26"/>
          <w:szCs w:val="26"/>
        </w:rPr>
        <w:t> </w:t>
      </w:r>
      <w:r w:rsidR="007E5422" w:rsidRPr="00B55BDB">
        <w:rPr>
          <w:rFonts w:ascii="Calibri Light" w:hAnsi="Calibri Light"/>
          <w:i/>
          <w:color w:val="4F6228" w:themeColor="accent3" w:themeShade="80"/>
        </w:rPr>
        <w:t xml:space="preserve">(notoriété scientifique, responsabilités, etc.) </w:t>
      </w:r>
      <w:r w:rsidR="00076202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: </w:t>
      </w:r>
    </w:p>
    <w:p w14:paraId="37FBA41A" w14:textId="000B2F82" w:rsidR="00112616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82A4F7D" w14:textId="2415BEB8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BD353BC" w14:textId="77777777" w:rsidR="00EB357E" w:rsidRPr="00076202" w:rsidRDefault="00EB357E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</w:rPr>
      </w:pPr>
    </w:p>
    <w:p w14:paraId="0540286B" w14:textId="3A095674" w:rsidR="00F64FC0" w:rsidRDefault="00076202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En cas d’événement </w:t>
      </w:r>
      <w:proofErr w:type="spellStart"/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co</w:t>
      </w:r>
      <w:proofErr w:type="spellEnd"/>
      <w:r w:rsidR="00DD64D7">
        <w:rPr>
          <w:rFonts w:ascii="Calibri Light" w:hAnsi="Calibri Light"/>
          <w:b/>
          <w:color w:val="4F6228" w:themeColor="accent3" w:themeShade="80"/>
          <w:sz w:val="26"/>
          <w:szCs w:val="26"/>
        </w:rPr>
        <w:t>-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organisé avec d’autres partenaires, qualité </w:t>
      </w:r>
      <w:r w:rsidR="001B3903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et rôles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des partenaires</w:t>
      </w:r>
      <w:r w:rsidR="00DD64D7">
        <w:rPr>
          <w:rFonts w:ascii="Calibri Light" w:hAnsi="Calibri Light"/>
          <w:b/>
          <w:color w:val="4F6228" w:themeColor="accent3" w:themeShade="80"/>
          <w:sz w:val="26"/>
          <w:szCs w:val="26"/>
        </w:rPr>
        <w:t> :</w:t>
      </w:r>
    </w:p>
    <w:p w14:paraId="0F53C53F" w14:textId="2CA5B533" w:rsidR="00EB357E" w:rsidRDefault="00EB357E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C252810" w14:textId="77777777" w:rsidR="007F0FFC" w:rsidRPr="00F64FC0" w:rsidRDefault="007F0FFC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BC2B883" w14:textId="77777777" w:rsidR="00F64FC0" w:rsidRP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  <w:r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t>Attendus</w:t>
      </w:r>
    </w:p>
    <w:p w14:paraId="182D3D07" w14:textId="77777777" w:rsid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A8AFB4E" w14:textId="77777777" w:rsidR="00F64FC0" w:rsidRPr="00112616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"/>
          <w:szCs w:val="2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Développement de co</w:t>
      </w:r>
      <w:r w:rsidRPr="00F64FC0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llaboration avec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d’autres structures de recherche</w:t>
      </w:r>
      <w:r w:rsidR="00112616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 : </w:t>
      </w:r>
    </w:p>
    <w:p w14:paraId="60D796EE" w14:textId="08A19997" w:rsidR="00EB357E" w:rsidRDefault="00EB357E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A8DE13D" w14:textId="15550417" w:rsidR="00DD64D7" w:rsidRDefault="00DD64D7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74401675" w14:textId="2F12AC9F" w:rsidR="00DD64D7" w:rsidRDefault="00DD64D7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BEAD4D1" w14:textId="77C8D1D5" w:rsidR="00DA67CB" w:rsidRDefault="00DA67CB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Valorisation des échanges autre que la publication des actes :</w:t>
      </w:r>
    </w:p>
    <w:p w14:paraId="7A4C5A4C" w14:textId="77777777" w:rsidR="00CB748E" w:rsidRDefault="00CB748E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</w:p>
    <w:p w14:paraId="3FAEA70E" w14:textId="1D81093E" w:rsidR="00F64FC0" w:rsidRP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</w:pPr>
      <w:r w:rsidRPr="00F64FC0">
        <w:rPr>
          <w:rFonts w:ascii="Calibri Light" w:hAnsi="Calibri Light"/>
          <w:b/>
          <w:color w:val="4F6228" w:themeColor="accent3" w:themeShade="80"/>
          <w:sz w:val="28"/>
          <w:szCs w:val="26"/>
          <w:u w:val="single"/>
        </w:rPr>
        <w:lastRenderedPageBreak/>
        <w:t>Organisation envisagée</w:t>
      </w:r>
    </w:p>
    <w:p w14:paraId="2A4B8F3E" w14:textId="77777777" w:rsidR="00F64FC0" w:rsidRDefault="00F64FC0" w:rsidP="00AE0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/>
          <w:b/>
          <w:color w:val="1F497D" w:themeColor="text2"/>
          <w:sz w:val="28"/>
          <w:szCs w:val="26"/>
          <w:u w:val="single"/>
        </w:rPr>
      </w:pPr>
    </w:p>
    <w:p w14:paraId="2FC2F81E" w14:textId="77777777" w:rsidR="000B2869" w:rsidRDefault="000B28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Format envisagé </w:t>
      </w:r>
      <w:r w:rsidRPr="00B55BDB">
        <w:rPr>
          <w:rFonts w:ascii="Calibri Light" w:hAnsi="Calibri Light"/>
          <w:i/>
          <w:color w:val="4F6228" w:themeColor="accent3" w:themeShade="80"/>
        </w:rPr>
        <w:t>(conférences, atelier</w:t>
      </w:r>
      <w:r w:rsidR="00A56A34" w:rsidRPr="00B55BDB">
        <w:rPr>
          <w:rFonts w:ascii="Calibri Light" w:hAnsi="Calibri Light"/>
          <w:i/>
          <w:color w:val="4F6228" w:themeColor="accent3" w:themeShade="80"/>
        </w:rPr>
        <w:t>s participatifs</w:t>
      </w:r>
      <w:r w:rsidRPr="00B55BDB">
        <w:rPr>
          <w:rFonts w:ascii="Calibri Light" w:hAnsi="Calibri Light"/>
          <w:i/>
          <w:color w:val="4F6228" w:themeColor="accent3" w:themeShade="80"/>
        </w:rPr>
        <w:t>,</w:t>
      </w:r>
      <w:r w:rsidR="00A56A34" w:rsidRPr="00B55BDB">
        <w:rPr>
          <w:rFonts w:ascii="Calibri Light" w:hAnsi="Calibri Light"/>
          <w:i/>
          <w:color w:val="4F6228" w:themeColor="accent3" w:themeShade="80"/>
        </w:rPr>
        <w:t xml:space="preserve"> tables rondes, </w:t>
      </w:r>
      <w:r w:rsidRPr="00B55BDB">
        <w:rPr>
          <w:rFonts w:ascii="Calibri Light" w:hAnsi="Calibri Light"/>
          <w:i/>
          <w:color w:val="4F6228" w:themeColor="accent3" w:themeShade="80"/>
        </w:rPr>
        <w:t>sensibilisation/transfert vers scolaires par exemple)</w:t>
      </w:r>
      <w:r w:rsidRPr="000B2869">
        <w:rPr>
          <w:rFonts w:ascii="Calibri Light" w:hAnsi="Calibri Light"/>
          <w:b/>
          <w:color w:val="4F6228" w:themeColor="accent3" w:themeShade="80"/>
          <w:sz w:val="26"/>
          <w:szCs w:val="26"/>
        </w:rPr>
        <w:t> :</w:t>
      </w:r>
    </w:p>
    <w:p w14:paraId="65B57262" w14:textId="33D6D29E" w:rsidR="00112616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i/>
        </w:rPr>
      </w:pPr>
    </w:p>
    <w:p w14:paraId="535AB510" w14:textId="4E8887C0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i/>
        </w:rPr>
      </w:pPr>
    </w:p>
    <w:p w14:paraId="66CCAC63" w14:textId="21796418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i/>
        </w:rPr>
      </w:pPr>
    </w:p>
    <w:p w14:paraId="4901C116" w14:textId="77777777" w:rsidR="00AD0C69" w:rsidRPr="000B28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i/>
        </w:rPr>
      </w:pPr>
    </w:p>
    <w:p w14:paraId="7CF2117C" w14:textId="77777777" w:rsidR="000B2869" w:rsidRDefault="000B28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D95B3DC" w14:textId="712B25DB" w:rsid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 w:rsidRPr="00F64FC0">
        <w:rPr>
          <w:rFonts w:ascii="Calibri Light" w:hAnsi="Calibri Light"/>
          <w:b/>
          <w:color w:val="4F6228" w:themeColor="accent3" w:themeShade="80"/>
          <w:sz w:val="26"/>
          <w:szCs w:val="26"/>
        </w:rPr>
        <w:t>Comité d’organisation</w:t>
      </w:r>
      <w:r w:rsidR="00EB357E">
        <w:rPr>
          <w:rFonts w:ascii="Calibri Light" w:hAnsi="Calibri Light"/>
          <w:b/>
          <w:color w:val="4F6228" w:themeColor="accent3" w:themeShade="80"/>
          <w:sz w:val="26"/>
          <w:szCs w:val="26"/>
        </w:rPr>
        <w:t> </w:t>
      </w:r>
      <w:r w:rsidR="00DD64D7" w:rsidRPr="00B55BDB">
        <w:rPr>
          <w:rFonts w:ascii="Calibri Light" w:hAnsi="Calibri Light"/>
          <w:i/>
          <w:color w:val="4F6228" w:themeColor="accent3" w:themeShade="80"/>
        </w:rPr>
        <w:t>(composition, modalités de travail envisagées</w:t>
      </w:r>
      <w:r w:rsidR="00FE29A9" w:rsidRPr="00B55BDB">
        <w:rPr>
          <w:rFonts w:ascii="Calibri Light" w:hAnsi="Calibri Light"/>
          <w:i/>
          <w:color w:val="4F6228" w:themeColor="accent3" w:themeShade="80"/>
        </w:rPr>
        <w:t>, fréquence de réunion, calendrier d’action</w:t>
      </w:r>
      <w:r w:rsidR="00DD64D7" w:rsidRPr="00B55BDB">
        <w:rPr>
          <w:rFonts w:ascii="Calibri Light" w:hAnsi="Calibri Light"/>
          <w:i/>
          <w:color w:val="4F6228" w:themeColor="accent3" w:themeShade="80"/>
        </w:rPr>
        <w:t>)</w:t>
      </w:r>
      <w:r w:rsidR="00DD64D7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</w:t>
      </w:r>
      <w:r w:rsidR="00EB357E">
        <w:rPr>
          <w:rFonts w:ascii="Calibri Light" w:hAnsi="Calibri Light"/>
          <w:b/>
          <w:color w:val="4F6228" w:themeColor="accent3" w:themeShade="80"/>
          <w:sz w:val="26"/>
          <w:szCs w:val="26"/>
        </w:rPr>
        <w:t>:</w:t>
      </w:r>
    </w:p>
    <w:p w14:paraId="4B81FBC2" w14:textId="124A2E72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2E4870F" w14:textId="77777777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321FBD4" w14:textId="5AC34D4E" w:rsidR="00112616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1798042" w14:textId="77777777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9C6C60F" w14:textId="77777777" w:rsidR="00EB357E" w:rsidRDefault="00EB357E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9A929AF" w14:textId="77777777" w:rsidR="00112616" w:rsidRPr="00F64FC0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9B0D832" w14:textId="2836C182" w:rsid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 w:rsidRPr="00F64FC0">
        <w:rPr>
          <w:rFonts w:ascii="Calibri Light" w:hAnsi="Calibri Light"/>
          <w:b/>
          <w:color w:val="4F6228" w:themeColor="accent3" w:themeShade="80"/>
          <w:sz w:val="26"/>
          <w:szCs w:val="26"/>
        </w:rPr>
        <w:t>Comité scientifique</w:t>
      </w:r>
      <w:r w:rsidR="00EB357E">
        <w:rPr>
          <w:rFonts w:ascii="Calibri Light" w:hAnsi="Calibri Light"/>
          <w:b/>
          <w:color w:val="4F6228" w:themeColor="accent3" w:themeShade="80"/>
          <w:sz w:val="26"/>
          <w:szCs w:val="26"/>
        </w:rPr>
        <w:t> </w:t>
      </w:r>
      <w:r w:rsidR="00FE29A9" w:rsidRPr="00B55BDB">
        <w:rPr>
          <w:rFonts w:ascii="Calibri Light" w:hAnsi="Calibri Light"/>
          <w:i/>
          <w:color w:val="4F6228" w:themeColor="accent3" w:themeShade="80"/>
        </w:rPr>
        <w:t>(composition, modalités de travail envisagées, fréquence de réunion, calendrier d’action)</w:t>
      </w:r>
      <w:r w:rsidR="00FE29A9">
        <w:rPr>
          <w:rFonts w:ascii="Calibri Light" w:hAnsi="Calibri Light"/>
          <w:i/>
        </w:rPr>
        <w:t xml:space="preserve"> </w:t>
      </w:r>
      <w:r w:rsidR="00EB357E">
        <w:rPr>
          <w:rFonts w:ascii="Calibri Light" w:hAnsi="Calibri Light"/>
          <w:b/>
          <w:color w:val="4F6228" w:themeColor="accent3" w:themeShade="80"/>
          <w:sz w:val="26"/>
          <w:szCs w:val="26"/>
        </w:rPr>
        <w:t>:</w:t>
      </w:r>
    </w:p>
    <w:p w14:paraId="5062C3CA" w14:textId="77777777" w:rsidR="00112616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77FDFD1D" w14:textId="0E7538E2" w:rsidR="00112616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213EF7F" w14:textId="77777777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FCF8237" w14:textId="77777777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5E42E7B" w14:textId="77777777" w:rsidR="00112616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7DD802B7" w14:textId="77777777" w:rsidR="00EB357E" w:rsidRDefault="00EB357E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2ED251C" w14:textId="77777777" w:rsidR="00F64FC0" w:rsidRDefault="00F64FC0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Programme </w:t>
      </w:r>
      <w:r w:rsidR="001309DE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prévisionnel 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de la manifestation</w:t>
      </w:r>
      <w:r w:rsidR="00EB357E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 : </w:t>
      </w:r>
    </w:p>
    <w:p w14:paraId="3EB57C1D" w14:textId="77777777" w:rsidR="00445258" w:rsidRDefault="00445258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53672F50" w14:textId="1346854C" w:rsidR="00445258" w:rsidRDefault="00445258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88EF48B" w14:textId="4047DC06" w:rsidR="00112616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FD0B23D" w14:textId="41AFA89F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AE4A86B" w14:textId="30D7FF01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95E9184" w14:textId="3B01A196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8A0D0F5" w14:textId="7BF33D0C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D79E8E6" w14:textId="61200AD6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54CA975" w14:textId="1B91CFBA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3DAE25E" w14:textId="100B82F0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4AAE50A" w14:textId="24ED638E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2110851" w14:textId="16788251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82C1545" w14:textId="29907979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690EC4D" w14:textId="77777777" w:rsidR="00157A35" w:rsidRDefault="00157A35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7167417" w14:textId="07B74E10" w:rsidR="00AD0C69" w:rsidRDefault="00AD0C69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E3A823F" w14:textId="77777777" w:rsidR="007F0FFC" w:rsidRDefault="007F0FFC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5F484239" w14:textId="77777777" w:rsidR="00112616" w:rsidRPr="00F64FC0" w:rsidRDefault="00112616" w:rsidP="00F6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72217AB7" w14:textId="77777777" w:rsidR="00AE08C9" w:rsidRDefault="00AE08C9" w:rsidP="00AE08C9">
      <w:pPr>
        <w:jc w:val="center"/>
        <w:rPr>
          <w:rFonts w:ascii="Calibri Light" w:hAnsi="Calibri Light"/>
          <w:sz w:val="22"/>
          <w:szCs w:val="22"/>
        </w:rPr>
      </w:pPr>
    </w:p>
    <w:p w14:paraId="096DC1E9" w14:textId="77777777" w:rsidR="00AE08C9" w:rsidRDefault="00AE08C9" w:rsidP="00CC68B8">
      <w:pPr>
        <w:rPr>
          <w:rFonts w:ascii="Calibri Light" w:hAnsi="Calibri Light"/>
          <w:b/>
          <w:sz w:val="22"/>
          <w:szCs w:val="22"/>
        </w:rPr>
      </w:pPr>
    </w:p>
    <w:p w14:paraId="52B4ABD6" w14:textId="77777777" w:rsidR="00533C9D" w:rsidRDefault="00533C9D" w:rsidP="00CC68B8">
      <w:pPr>
        <w:rPr>
          <w:rFonts w:ascii="Calibri Light" w:hAnsi="Calibri Light"/>
          <w:b/>
          <w:sz w:val="22"/>
          <w:szCs w:val="22"/>
        </w:rPr>
      </w:pPr>
    </w:p>
    <w:p w14:paraId="78310050" w14:textId="58E81A4F" w:rsidR="00533C9D" w:rsidRDefault="00157A35" w:rsidP="00CC68B8">
      <w:pP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964A89" wp14:editId="451DFDEE">
                <wp:simplePos x="0" y="0"/>
                <wp:positionH relativeFrom="margin">
                  <wp:posOffset>-81915</wp:posOffset>
                </wp:positionH>
                <wp:positionV relativeFrom="paragraph">
                  <wp:posOffset>-224790</wp:posOffset>
                </wp:positionV>
                <wp:extent cx="6257925" cy="3905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7FD42" w14:textId="00E87703" w:rsidR="00157A38" w:rsidRPr="003869ED" w:rsidRDefault="00157A38" w:rsidP="00157A35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>Publication d’Actes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964A89" id="Rectangle à coins arrondis 7" o:spid="_x0000_s1031" style="position:absolute;margin-left:-6.45pt;margin-top:-17.7pt;width:492.75pt;height:30.7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" fillcolor="#76923c [2406]" strokecolor="#4e6128 [1606]" strokeweight="2pt">
                <v:textbox>
                  <w:txbxContent>
                    <w:p w14:paraId="0207FD42" w14:textId="00E87703" w:rsidR="00157A38" w:rsidRPr="003869ED" w:rsidRDefault="00157A38" w:rsidP="00157A35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>Publication d’Actes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6BB5DD" w14:textId="59226BA8" w:rsidR="00A61EC2" w:rsidRDefault="007F0FFC" w:rsidP="0015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Si votre demande </w:t>
      </w:r>
      <w:r w:rsidR="00157A35" w:rsidRPr="00A61EC2">
        <w:rPr>
          <w:rFonts w:ascii="Calibri Light" w:hAnsi="Calibri Light"/>
          <w:b/>
          <w:color w:val="4F6228" w:themeColor="accent3" w:themeShade="80"/>
          <w:sz w:val="26"/>
          <w:szCs w:val="26"/>
        </w:rPr>
        <w:t>n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e concerne que la publication d’A</w:t>
      </w:r>
      <w:r w:rsidR="00157A35" w:rsidRPr="00A61EC2">
        <w:rPr>
          <w:rFonts w:ascii="Calibri Light" w:hAnsi="Calibri Light"/>
          <w:b/>
          <w:color w:val="4F6228" w:themeColor="accent3" w:themeShade="80"/>
          <w:sz w:val="26"/>
          <w:szCs w:val="26"/>
        </w:rPr>
        <w:t>ctes</w:t>
      </w:r>
      <w:r w:rsidR="00A61EC2" w:rsidRPr="00A61EC2">
        <w:rPr>
          <w:rFonts w:ascii="Calibri Light" w:hAnsi="Calibri Light"/>
          <w:b/>
          <w:color w:val="4F6228" w:themeColor="accent3" w:themeShade="80"/>
          <w:sz w:val="26"/>
          <w:szCs w:val="26"/>
        </w:rPr>
        <w:t>, un descriptif détaillé de la manifestation et de ses retombées est attendu</w:t>
      </w:r>
      <w:r w:rsidR="00A61EC2"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(thème, programme de la conférences, nombre de participants, etc…).</w:t>
      </w:r>
    </w:p>
    <w:p w14:paraId="1BD538B1" w14:textId="77777777" w:rsidR="00A61EC2" w:rsidRDefault="00A61EC2" w:rsidP="0015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9D824CF" w14:textId="73A29C7D" w:rsidR="00157A35" w:rsidRDefault="00157A35" w:rsidP="0015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- Format :</w:t>
      </w:r>
    </w:p>
    <w:p w14:paraId="6408D72A" w14:textId="0D5AF827" w:rsidR="00157A35" w:rsidRDefault="00157A35" w:rsidP="0015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75EEA07E" w14:textId="501B4B9F" w:rsidR="00AE7A9E" w:rsidRDefault="00AE7A9E" w:rsidP="0015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230FB83" w14:textId="77777777" w:rsidR="00AE7A9E" w:rsidRDefault="00AE7A9E" w:rsidP="0015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FFCF5DF" w14:textId="5915E540" w:rsidR="00A61EC2" w:rsidRDefault="00157A35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- Editeur</w:t>
      </w:r>
      <w:r w:rsidR="00A61EC2">
        <w:rPr>
          <w:rFonts w:ascii="Calibri Light" w:hAnsi="Calibri Light"/>
          <w:b/>
          <w:color w:val="4F6228" w:themeColor="accent3" w:themeShade="80"/>
          <w:sz w:val="26"/>
          <w:szCs w:val="26"/>
        </w:rPr>
        <w:t> :</w:t>
      </w:r>
    </w:p>
    <w:p w14:paraId="3808B8AE" w14:textId="69FE9D66" w:rsidR="00A61EC2" w:rsidRDefault="00A61EC2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7E95015" w14:textId="09E3D420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44D88CD" w14:textId="77777777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501320FB" w14:textId="217D910F" w:rsidR="00A61EC2" w:rsidRDefault="00A61EC2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- </w:t>
      </w:r>
      <w:r w:rsidR="00D6397E">
        <w:rPr>
          <w:rFonts w:ascii="Calibri Light" w:hAnsi="Calibri Light"/>
          <w:b/>
          <w:color w:val="4F6228" w:themeColor="accent3" w:themeShade="80"/>
          <w:sz w:val="26"/>
          <w:szCs w:val="26"/>
        </w:rPr>
        <w:t>Calendrier</w:t>
      </w: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 xml:space="preserve"> prévisionnel de la publication :</w:t>
      </w:r>
    </w:p>
    <w:p w14:paraId="75A93374" w14:textId="6A531A02" w:rsidR="00A61EC2" w:rsidRDefault="00A61EC2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119C095" w14:textId="20D582F0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A0D04CF" w14:textId="77777777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1E2D9AD" w14:textId="59109B75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739C164" w14:textId="64FD8D80" w:rsidR="00A61EC2" w:rsidRDefault="00A61EC2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  <w:r>
        <w:rPr>
          <w:rFonts w:ascii="Calibri Light" w:hAnsi="Calibri Light"/>
          <w:b/>
          <w:color w:val="4F6228" w:themeColor="accent3" w:themeShade="80"/>
          <w:sz w:val="26"/>
          <w:szCs w:val="26"/>
        </w:rPr>
        <w:t>- Nombre d’articles attendus :</w:t>
      </w:r>
    </w:p>
    <w:p w14:paraId="6E2A5CD6" w14:textId="03D3DA63" w:rsidR="00A61EC2" w:rsidRDefault="00A61EC2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5084124" w14:textId="2A69368E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15EB589" w14:textId="3C7F961B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5AE4DFF" w14:textId="511CA4B2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52E7163B" w14:textId="720001DC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5545906" w14:textId="2853B533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E5B30C2" w14:textId="68DC5199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73354A3" w14:textId="42796BE2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72CA0AE" w14:textId="5DB48BFE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726B6FDA" w14:textId="666DB05A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913573F" w14:textId="54030B88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3DE4B8F" w14:textId="5F7949EE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B161789" w14:textId="6C53031E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47AB75BB" w14:textId="3424EE4B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7D67C4E" w14:textId="003E0008" w:rsidR="007F0FFC" w:rsidRDefault="007F0FFC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593E57B" w14:textId="77777777" w:rsidR="007F0FFC" w:rsidRDefault="007F0FFC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B525E38" w14:textId="1C6629BD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65BFF25" w14:textId="388BB3D0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627E0BA7" w14:textId="26F5020F" w:rsidR="00AE7A9E" w:rsidRDefault="00AE7A9E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05CB0E6" w14:textId="154549B0" w:rsidR="00CD0F9F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E289A5D" w14:textId="644D3917" w:rsidR="00CD0F9F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1941C8C" w14:textId="12353644" w:rsidR="00CD0F9F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E6F9450" w14:textId="0A670B81" w:rsidR="00CD0F9F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2E310265" w14:textId="0BAD9AC5" w:rsidR="00CD0F9F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1E17292C" w14:textId="04C7F96A" w:rsidR="00CD0F9F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06B80C56" w14:textId="65F301FC" w:rsidR="00CD0F9F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</w:pPr>
    </w:p>
    <w:p w14:paraId="36A01B5B" w14:textId="77777777" w:rsidR="00CD0F9F" w:rsidRPr="00A61EC2" w:rsidRDefault="00CD0F9F" w:rsidP="00A61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/>
          <w:b/>
          <w:color w:val="4F6228" w:themeColor="accent3" w:themeShade="80"/>
          <w:sz w:val="26"/>
          <w:szCs w:val="26"/>
        </w:rPr>
        <w:sectPr w:rsidR="00CD0F9F" w:rsidRPr="00A61EC2" w:rsidSect="00382469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061CC99" w14:textId="77777777" w:rsidR="00BB2FC4" w:rsidRDefault="00112616" w:rsidP="00CC68B8">
      <w:pPr>
        <w:rPr>
          <w:rFonts w:ascii="Calibri Light" w:hAnsi="Calibri Light"/>
          <w:b/>
          <w:sz w:val="22"/>
          <w:szCs w:val="22"/>
        </w:rPr>
      </w:pPr>
      <w:bookmarkStart w:id="0" w:name="_GoBack"/>
      <w:bookmarkEnd w:id="0"/>
      <w:r>
        <w:rPr>
          <w:rFonts w:ascii="Calibri Light" w:hAnsi="Calibri Light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44DFC6" wp14:editId="655DFFB1">
                <wp:simplePos x="0" y="0"/>
                <wp:positionH relativeFrom="margin">
                  <wp:posOffset>0</wp:posOffset>
                </wp:positionH>
                <wp:positionV relativeFrom="paragraph">
                  <wp:posOffset>46619</wp:posOffset>
                </wp:positionV>
                <wp:extent cx="9467386" cy="802257"/>
                <wp:effectExtent l="0" t="0" r="19685" b="17145"/>
                <wp:wrapNone/>
                <wp:docPr id="8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386" cy="802257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E1066" w14:textId="77777777" w:rsidR="00F31351" w:rsidRDefault="00157A38" w:rsidP="00BB2FC4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t xml:space="preserve">Budget prévisionnel (équilibré) </w:t>
                            </w:r>
                          </w:p>
                          <w:p w14:paraId="58A2482C" w14:textId="13841ED1" w:rsidR="00F31351" w:rsidRPr="00F31351" w:rsidRDefault="00F31351" w:rsidP="00BB2FC4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i/>
                              </w:rPr>
                            </w:pPr>
                            <w:r w:rsidRPr="00F31351">
                              <w:rPr>
                                <w:rFonts w:ascii="Calibri Light" w:hAnsi="Calibri Light"/>
                                <w:b/>
                              </w:rPr>
                              <w:t>Il est attendu pour chaque item, une présentation détaillée et argumentée, des coûts prévus.</w:t>
                            </w:r>
                            <w:r w:rsidR="00157A38"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157A38" w:rsidRPr="00B55BDB">
                              <w:rPr>
                                <w:rFonts w:ascii="Calibri Light" w:hAnsi="Calibri Light"/>
                                <w:b/>
                                <w:i/>
                              </w:rPr>
                              <w:t>un double clic sur l’image permet d’ouvrir une feuille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4DFC6" id="_x0000_s1032" style="position:absolute;margin-left:0;margin-top:3.65pt;width:745.45pt;height:63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" fillcolor="#76923c [2406]" strokecolor="#4e6128 [1606]" strokeweight="2pt">
                <v:textbox>
                  <w:txbxContent>
                    <w:p w14:paraId="62CE1066" w14:textId="77777777" w:rsidR="00F31351" w:rsidRDefault="00157A38" w:rsidP="00BB2FC4">
                      <w:pPr>
                        <w:jc w:val="center"/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t xml:space="preserve">Budget prévisionnel (équilibré) </w:t>
                      </w:r>
                    </w:p>
                    <w:p w14:paraId="58A2482C" w14:textId="13841ED1" w:rsidR="00F31351" w:rsidRPr="00F31351" w:rsidRDefault="00F31351" w:rsidP="00BB2FC4">
                      <w:pPr>
                        <w:jc w:val="center"/>
                        <w:rPr>
                          <w:rFonts w:ascii="Calibri Light" w:hAnsi="Calibri Light"/>
                          <w:b/>
                          <w:i/>
                        </w:rPr>
                      </w:pPr>
                      <w:r w:rsidRPr="00F31351">
                        <w:rPr>
                          <w:rFonts w:ascii="Calibri Light" w:hAnsi="Calibri Light"/>
                          <w:b/>
                        </w:rPr>
                        <w:t>Il est attendu pour chaque item, une présentation détaillée et argumentée, des coûts prévus.</w:t>
                      </w:r>
                      <w:r w:rsidR="00157A38">
                        <w:rPr>
                          <w:rFonts w:ascii="Calibri Light" w:hAnsi="Calibri Light"/>
                          <w:b/>
                          <w:sz w:val="28"/>
                          <w:szCs w:val="28"/>
                        </w:rPr>
                        <w:br/>
                      </w:r>
                      <w:r w:rsidR="00157A38" w:rsidRPr="00B55BDB">
                        <w:rPr>
                          <w:rFonts w:ascii="Calibri Light" w:hAnsi="Calibri Light"/>
                          <w:b/>
                          <w:i/>
                        </w:rPr>
                        <w:t>un double clic sur l’image permet d’ouvrir une feuille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F30DAE" w14:textId="77777777" w:rsidR="00BB2FC4" w:rsidRDefault="00BB2FC4" w:rsidP="00CC68B8">
      <w:pPr>
        <w:rPr>
          <w:rFonts w:ascii="Calibri Light" w:hAnsi="Calibri Light"/>
          <w:b/>
          <w:sz w:val="22"/>
          <w:szCs w:val="22"/>
        </w:rPr>
      </w:pPr>
    </w:p>
    <w:p w14:paraId="7160AF0A" w14:textId="77777777" w:rsidR="00BB2FC4" w:rsidRDefault="00BB2FC4" w:rsidP="00CC68B8">
      <w:pPr>
        <w:rPr>
          <w:rFonts w:ascii="Calibri Light" w:hAnsi="Calibri Light"/>
          <w:b/>
          <w:sz w:val="22"/>
          <w:szCs w:val="22"/>
        </w:rPr>
      </w:pPr>
    </w:p>
    <w:p w14:paraId="252802F4" w14:textId="77777777" w:rsidR="00BB2FC4" w:rsidRDefault="00BB2FC4" w:rsidP="00CC68B8">
      <w:pPr>
        <w:rPr>
          <w:rFonts w:ascii="Calibri Light" w:hAnsi="Calibri Light"/>
          <w:b/>
          <w:sz w:val="22"/>
          <w:szCs w:val="22"/>
        </w:rPr>
      </w:pPr>
    </w:p>
    <w:p w14:paraId="0B0608E9" w14:textId="77777777" w:rsidR="00BB2FC4" w:rsidRDefault="00BB2FC4" w:rsidP="00CC68B8">
      <w:pPr>
        <w:rPr>
          <w:rFonts w:ascii="Calibri Light" w:hAnsi="Calibri Light"/>
          <w:b/>
          <w:sz w:val="22"/>
          <w:szCs w:val="22"/>
        </w:rPr>
      </w:pPr>
    </w:p>
    <w:bookmarkStart w:id="1" w:name="_MON_1599742367"/>
    <w:bookmarkEnd w:id="1"/>
    <w:p w14:paraId="019083F4" w14:textId="152B4407" w:rsidR="001A7D02" w:rsidRDefault="00157A38" w:rsidP="00CC68B8">
      <w:pPr>
        <w:rPr>
          <w:rFonts w:ascii="Calibri Light" w:hAnsi="Calibri Light"/>
          <w:b/>
          <w:sz w:val="22"/>
          <w:szCs w:val="22"/>
        </w:rPr>
        <w:sectPr w:rsidR="001A7D02" w:rsidSect="001A7D0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alibri Light" w:hAnsi="Calibri Light"/>
          <w:b/>
          <w:sz w:val="22"/>
          <w:szCs w:val="22"/>
        </w:rPr>
        <w:object w:dxaOrig="12662" w:dyaOrig="7116" w14:anchorId="2F4DC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7.85pt;height:411.6pt" o:ole="">
            <v:imagedata r:id="rId11" o:title=""/>
          </v:shape>
          <o:OLEObject Type="Embed" ProgID="Excel.Sheet.12" ShapeID="_x0000_i1025" DrawAspect="Content" ObjectID="_1632033491" r:id="rId12"/>
        </w:object>
      </w:r>
    </w:p>
    <w:p w14:paraId="7179BF62" w14:textId="77777777" w:rsidR="00AE08C9" w:rsidRDefault="00AE08C9" w:rsidP="00CC68B8">
      <w:pPr>
        <w:rPr>
          <w:rFonts w:ascii="Calibri Light" w:hAnsi="Calibri Light"/>
          <w:b/>
          <w:sz w:val="22"/>
          <w:szCs w:val="22"/>
        </w:rPr>
      </w:pPr>
    </w:p>
    <w:tbl>
      <w:tblPr>
        <w:tblStyle w:val="Grilledutableau"/>
        <w:tblW w:w="94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1B3903" w14:paraId="105642C2" w14:textId="77777777" w:rsidTr="00B55BDB">
        <w:tc>
          <w:tcPr>
            <w:tcW w:w="4815" w:type="dxa"/>
          </w:tcPr>
          <w:p w14:paraId="66B007D3" w14:textId="77777777" w:rsidR="001B3903" w:rsidRPr="00841412" w:rsidRDefault="001B3903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  <w:tc>
          <w:tcPr>
            <w:tcW w:w="4678" w:type="dxa"/>
          </w:tcPr>
          <w:p w14:paraId="0A291D92" w14:textId="77777777" w:rsidR="001B3903" w:rsidRPr="00841412" w:rsidRDefault="001B3903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Fait à :</w:t>
            </w:r>
          </w:p>
        </w:tc>
      </w:tr>
      <w:tr w:rsidR="001B3903" w14:paraId="0555F575" w14:textId="77777777" w:rsidTr="00B55BDB">
        <w:tc>
          <w:tcPr>
            <w:tcW w:w="4815" w:type="dxa"/>
          </w:tcPr>
          <w:p w14:paraId="584BC39F" w14:textId="77777777" w:rsidR="001B3903" w:rsidRPr="00841412" w:rsidRDefault="001B3903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  <w:tc>
          <w:tcPr>
            <w:tcW w:w="4678" w:type="dxa"/>
          </w:tcPr>
          <w:p w14:paraId="6D9C9EF9" w14:textId="77777777" w:rsidR="001B3903" w:rsidRPr="00841412" w:rsidRDefault="001B3903" w:rsidP="00841412">
            <w:pPr>
              <w:rPr>
                <w:rFonts w:ascii="Calibri Light" w:hAnsi="Calibri Light"/>
                <w:b/>
              </w:rPr>
            </w:pPr>
            <w:r w:rsidRPr="00841412">
              <w:rPr>
                <w:rFonts w:ascii="Calibri Light" w:hAnsi="Calibri Light"/>
                <w:b/>
              </w:rPr>
              <w:t>Le :</w:t>
            </w:r>
          </w:p>
        </w:tc>
      </w:tr>
      <w:tr w:rsidR="001B3903" w14:paraId="25402996" w14:textId="77777777" w:rsidTr="00B55BDB">
        <w:trPr>
          <w:trHeight w:val="889"/>
        </w:trPr>
        <w:tc>
          <w:tcPr>
            <w:tcW w:w="4815" w:type="dxa"/>
          </w:tcPr>
          <w:p w14:paraId="4DB629B9" w14:textId="77777777" w:rsidR="001B3903" w:rsidRPr="00086AE4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606B7C17" w14:textId="77777777" w:rsidR="001B3903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16846F0D" w14:textId="77777777" w:rsidR="001B3903" w:rsidRPr="00086AE4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71A50064" w14:textId="77777777" w:rsidR="001B3903" w:rsidRPr="00086AE4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  <w:r w:rsidRPr="00086AE4">
              <w:rPr>
                <w:rFonts w:ascii="Calibri Light" w:hAnsi="Calibri Light"/>
                <w:sz w:val="22"/>
                <w:szCs w:val="22"/>
              </w:rPr>
              <w:t xml:space="preserve">Signature du </w:t>
            </w:r>
            <w:r>
              <w:rPr>
                <w:rFonts w:ascii="Calibri Light" w:hAnsi="Calibri Light"/>
                <w:sz w:val="22"/>
                <w:szCs w:val="22"/>
              </w:rPr>
              <w:t>porteur de projet</w:t>
            </w:r>
          </w:p>
        </w:tc>
        <w:tc>
          <w:tcPr>
            <w:tcW w:w="4678" w:type="dxa"/>
          </w:tcPr>
          <w:p w14:paraId="620CDEC8" w14:textId="77777777" w:rsidR="001B3903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22CB9293" w14:textId="77777777" w:rsidR="001B3903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76C2C4CD" w14:textId="77777777" w:rsidR="001B3903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2904DD8B" w14:textId="77777777" w:rsidR="001B3903" w:rsidRPr="00086AE4" w:rsidRDefault="001B3903" w:rsidP="00401C5E">
            <w:pPr>
              <w:rPr>
                <w:rFonts w:ascii="Calibri Light" w:hAnsi="Calibri Light"/>
                <w:sz w:val="22"/>
                <w:szCs w:val="22"/>
              </w:rPr>
            </w:pPr>
            <w:r w:rsidRPr="00086AE4">
              <w:rPr>
                <w:rFonts w:ascii="Calibri Light" w:hAnsi="Calibri Light"/>
                <w:sz w:val="22"/>
                <w:szCs w:val="22"/>
              </w:rPr>
              <w:t>Signature du directeur de laboratoire</w:t>
            </w:r>
          </w:p>
        </w:tc>
      </w:tr>
    </w:tbl>
    <w:p w14:paraId="29881897" w14:textId="77777777" w:rsidR="00F74A70" w:rsidRPr="007240FE" w:rsidRDefault="00F74A70" w:rsidP="00086AE4">
      <w:pPr>
        <w:rPr>
          <w:rFonts w:ascii="Calibri Light" w:hAnsi="Calibri Light"/>
        </w:rPr>
      </w:pPr>
    </w:p>
    <w:sectPr w:rsidR="00F74A70" w:rsidRPr="007240FE" w:rsidSect="003824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1989B" w14:textId="77777777" w:rsidR="00157A38" w:rsidRDefault="00157A38">
      <w:r>
        <w:separator/>
      </w:r>
    </w:p>
  </w:endnote>
  <w:endnote w:type="continuationSeparator" w:id="0">
    <w:p w14:paraId="012FB9FA" w14:textId="77777777" w:rsidR="00157A38" w:rsidRDefault="0015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4326" w14:textId="77777777" w:rsidR="00157A38" w:rsidRDefault="00157A38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81C83B" w14:textId="77777777" w:rsidR="00157A38" w:rsidRDefault="00157A38" w:rsidP="004345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982ED" w14:textId="4B69B51F" w:rsidR="00157A38" w:rsidRPr="007240FE" w:rsidRDefault="00157A38" w:rsidP="00633DD4">
    <w:pPr>
      <w:pStyle w:val="Pieddepage"/>
      <w:framePr w:wrap="around" w:vAnchor="text" w:hAnchor="margin" w:xAlign="right" w:y="1"/>
      <w:rPr>
        <w:rStyle w:val="Numrodepage"/>
        <w:rFonts w:ascii="Arial Narrow" w:hAnsi="Arial Narrow"/>
        <w:sz w:val="20"/>
        <w:szCs w:val="20"/>
      </w:rPr>
    </w:pPr>
    <w:r w:rsidRPr="007240FE">
      <w:rPr>
        <w:rStyle w:val="Numrodepage"/>
        <w:rFonts w:ascii="Arial Narrow" w:hAnsi="Arial Narrow"/>
        <w:sz w:val="20"/>
        <w:szCs w:val="20"/>
      </w:rPr>
      <w:fldChar w:fldCharType="begin"/>
    </w:r>
    <w:r w:rsidRPr="007240FE">
      <w:rPr>
        <w:rStyle w:val="Numrodepage"/>
        <w:rFonts w:ascii="Arial Narrow" w:hAnsi="Arial Narrow"/>
        <w:sz w:val="20"/>
        <w:szCs w:val="20"/>
      </w:rPr>
      <w:instrText xml:space="preserve">PAGE  </w:instrText>
    </w:r>
    <w:r w:rsidRPr="007240FE">
      <w:rPr>
        <w:rStyle w:val="Numrodepage"/>
        <w:rFonts w:ascii="Arial Narrow" w:hAnsi="Arial Narrow"/>
        <w:sz w:val="20"/>
        <w:szCs w:val="20"/>
      </w:rPr>
      <w:fldChar w:fldCharType="separate"/>
    </w:r>
    <w:r w:rsidR="004F6604">
      <w:rPr>
        <w:rStyle w:val="Numrodepage"/>
        <w:rFonts w:ascii="Arial Narrow" w:hAnsi="Arial Narrow"/>
        <w:noProof/>
        <w:sz w:val="20"/>
        <w:szCs w:val="20"/>
      </w:rPr>
      <w:t>6</w:t>
    </w:r>
    <w:r w:rsidRPr="007240FE">
      <w:rPr>
        <w:rStyle w:val="Numrodepage"/>
        <w:rFonts w:ascii="Arial Narrow" w:hAnsi="Arial Narrow"/>
        <w:sz w:val="20"/>
        <w:szCs w:val="20"/>
      </w:rPr>
      <w:fldChar w:fldCharType="end"/>
    </w:r>
  </w:p>
  <w:p w14:paraId="6730B169" w14:textId="00A89BA9" w:rsidR="00157A38" w:rsidRPr="00B55BDB" w:rsidRDefault="00157A38" w:rsidP="004345F8">
    <w:pPr>
      <w:pStyle w:val="Pieddepage"/>
      <w:ind w:right="360"/>
      <w:rPr>
        <w:rFonts w:ascii="Calibri Light" w:hAnsi="Calibri Light"/>
        <w:sz w:val="20"/>
        <w:szCs w:val="20"/>
      </w:rPr>
    </w:pPr>
    <w:r w:rsidRPr="00B55BDB">
      <w:rPr>
        <w:rFonts w:ascii="Calibri Light" w:hAnsi="Calibri Light"/>
        <w:sz w:val="20"/>
        <w:szCs w:val="20"/>
      </w:rPr>
      <w:t>Fiche-réponse AAP Colloque</w:t>
    </w:r>
    <w:r>
      <w:rPr>
        <w:rFonts w:ascii="Calibri Light" w:hAnsi="Calibri Light"/>
        <w:sz w:val="20"/>
        <w:szCs w:val="20"/>
      </w:rPr>
      <w:t xml:space="preserve"> et Publication d’Actes</w:t>
    </w:r>
    <w:r w:rsidRPr="00B55BDB">
      <w:rPr>
        <w:rFonts w:ascii="Calibri Light" w:hAnsi="Calibri Light"/>
        <w:sz w:val="20"/>
        <w:szCs w:val="20"/>
      </w:rPr>
      <w:t xml:space="preserve"> 20</w:t>
    </w:r>
    <w:r>
      <w:rPr>
        <w:rFonts w:ascii="Calibri Light" w:hAnsi="Calibri Light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4B1B9" w14:textId="77777777" w:rsidR="00157A38" w:rsidRDefault="00157A38">
      <w:r>
        <w:separator/>
      </w:r>
    </w:p>
  </w:footnote>
  <w:footnote w:type="continuationSeparator" w:id="0">
    <w:p w14:paraId="2229E754" w14:textId="77777777" w:rsidR="00157A38" w:rsidRDefault="0015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9F"/>
    <w:multiLevelType w:val="hybridMultilevel"/>
    <w:tmpl w:val="A24837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491560"/>
    <w:multiLevelType w:val="hybridMultilevel"/>
    <w:tmpl w:val="D7C2A648"/>
    <w:lvl w:ilvl="0" w:tplc="87E003DC">
      <w:start w:val="1"/>
      <w:numFmt w:val="upperRoman"/>
      <w:pStyle w:val="Titre1"/>
      <w:lvlText w:val="%1."/>
      <w:lvlJc w:val="left"/>
      <w:pPr>
        <w:ind w:left="720" w:hanging="360"/>
      </w:pPr>
      <w:rPr>
        <w:rFonts w:cs="Times New Roman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295B66"/>
    <w:multiLevelType w:val="hybridMultilevel"/>
    <w:tmpl w:val="C002B576"/>
    <w:lvl w:ilvl="0" w:tplc="AFFA77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77DD3AA2"/>
    <w:multiLevelType w:val="hybridMultilevel"/>
    <w:tmpl w:val="DA1AC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E8313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03"/>
    <w:rsid w:val="00022109"/>
    <w:rsid w:val="0003042A"/>
    <w:rsid w:val="00034109"/>
    <w:rsid w:val="00035B30"/>
    <w:rsid w:val="000421D5"/>
    <w:rsid w:val="0006489C"/>
    <w:rsid w:val="00076202"/>
    <w:rsid w:val="00077737"/>
    <w:rsid w:val="00086AE4"/>
    <w:rsid w:val="000A054D"/>
    <w:rsid w:val="000A10BF"/>
    <w:rsid w:val="000A2BE0"/>
    <w:rsid w:val="000B2869"/>
    <w:rsid w:val="000B7E0A"/>
    <w:rsid w:val="000D08F3"/>
    <w:rsid w:val="000D5218"/>
    <w:rsid w:val="001046C0"/>
    <w:rsid w:val="00106018"/>
    <w:rsid w:val="00112616"/>
    <w:rsid w:val="0011336E"/>
    <w:rsid w:val="001309DE"/>
    <w:rsid w:val="00140563"/>
    <w:rsid w:val="0014064C"/>
    <w:rsid w:val="00142958"/>
    <w:rsid w:val="00157A35"/>
    <w:rsid w:val="00157A38"/>
    <w:rsid w:val="00176619"/>
    <w:rsid w:val="00184388"/>
    <w:rsid w:val="001876B5"/>
    <w:rsid w:val="00196221"/>
    <w:rsid w:val="00196744"/>
    <w:rsid w:val="001A7D02"/>
    <w:rsid w:val="001B3903"/>
    <w:rsid w:val="001C31A4"/>
    <w:rsid w:val="001D0F8C"/>
    <w:rsid w:val="001F35D5"/>
    <w:rsid w:val="002105C8"/>
    <w:rsid w:val="002212B9"/>
    <w:rsid w:val="00221D87"/>
    <w:rsid w:val="00225663"/>
    <w:rsid w:val="002268C9"/>
    <w:rsid w:val="002365B5"/>
    <w:rsid w:val="002456B4"/>
    <w:rsid w:val="00250F03"/>
    <w:rsid w:val="00251592"/>
    <w:rsid w:val="0028246B"/>
    <w:rsid w:val="00286A3F"/>
    <w:rsid w:val="00297D5D"/>
    <w:rsid w:val="002A6083"/>
    <w:rsid w:val="002B413F"/>
    <w:rsid w:val="002C1FF9"/>
    <w:rsid w:val="002D2747"/>
    <w:rsid w:val="002F3AF8"/>
    <w:rsid w:val="00307A58"/>
    <w:rsid w:val="00311EE5"/>
    <w:rsid w:val="00356C15"/>
    <w:rsid w:val="0036173F"/>
    <w:rsid w:val="0038051F"/>
    <w:rsid w:val="00382469"/>
    <w:rsid w:val="00382E07"/>
    <w:rsid w:val="003869ED"/>
    <w:rsid w:val="0039700C"/>
    <w:rsid w:val="003B1EED"/>
    <w:rsid w:val="003C5274"/>
    <w:rsid w:val="003E3F27"/>
    <w:rsid w:val="003F2A48"/>
    <w:rsid w:val="003F5365"/>
    <w:rsid w:val="003F5B40"/>
    <w:rsid w:val="00401591"/>
    <w:rsid w:val="00401BE0"/>
    <w:rsid w:val="00401C5E"/>
    <w:rsid w:val="00407AB8"/>
    <w:rsid w:val="00412615"/>
    <w:rsid w:val="004345F8"/>
    <w:rsid w:val="00445258"/>
    <w:rsid w:val="00447493"/>
    <w:rsid w:val="004557D2"/>
    <w:rsid w:val="00460E04"/>
    <w:rsid w:val="00466406"/>
    <w:rsid w:val="004727CD"/>
    <w:rsid w:val="004974FA"/>
    <w:rsid w:val="004A6B01"/>
    <w:rsid w:val="004B624F"/>
    <w:rsid w:val="004F109C"/>
    <w:rsid w:val="004F6604"/>
    <w:rsid w:val="00504C9F"/>
    <w:rsid w:val="00510192"/>
    <w:rsid w:val="00524EFF"/>
    <w:rsid w:val="00533C9D"/>
    <w:rsid w:val="0054462C"/>
    <w:rsid w:val="005614FD"/>
    <w:rsid w:val="0057077F"/>
    <w:rsid w:val="00571069"/>
    <w:rsid w:val="0057411B"/>
    <w:rsid w:val="0058678E"/>
    <w:rsid w:val="00591FE3"/>
    <w:rsid w:val="00604749"/>
    <w:rsid w:val="00604885"/>
    <w:rsid w:val="0062762A"/>
    <w:rsid w:val="00627C4C"/>
    <w:rsid w:val="00633DD4"/>
    <w:rsid w:val="006462B8"/>
    <w:rsid w:val="00654710"/>
    <w:rsid w:val="00684818"/>
    <w:rsid w:val="00686187"/>
    <w:rsid w:val="006A3D5B"/>
    <w:rsid w:val="006D042D"/>
    <w:rsid w:val="006D07C5"/>
    <w:rsid w:val="007018F3"/>
    <w:rsid w:val="007044DC"/>
    <w:rsid w:val="00711421"/>
    <w:rsid w:val="00713A69"/>
    <w:rsid w:val="007240FE"/>
    <w:rsid w:val="00726080"/>
    <w:rsid w:val="00763D00"/>
    <w:rsid w:val="00764450"/>
    <w:rsid w:val="00775637"/>
    <w:rsid w:val="00782990"/>
    <w:rsid w:val="00791D0F"/>
    <w:rsid w:val="00797992"/>
    <w:rsid w:val="007C4CAC"/>
    <w:rsid w:val="007D0958"/>
    <w:rsid w:val="007E1982"/>
    <w:rsid w:val="007E5422"/>
    <w:rsid w:val="007F0FFC"/>
    <w:rsid w:val="00804E45"/>
    <w:rsid w:val="00813C3F"/>
    <w:rsid w:val="00827928"/>
    <w:rsid w:val="00841412"/>
    <w:rsid w:val="00851A8C"/>
    <w:rsid w:val="00857F64"/>
    <w:rsid w:val="0086520B"/>
    <w:rsid w:val="00866C33"/>
    <w:rsid w:val="00872A90"/>
    <w:rsid w:val="00886F7F"/>
    <w:rsid w:val="0089137F"/>
    <w:rsid w:val="008B1718"/>
    <w:rsid w:val="008B2157"/>
    <w:rsid w:val="008B3492"/>
    <w:rsid w:val="008C281A"/>
    <w:rsid w:val="008D4E95"/>
    <w:rsid w:val="008D7082"/>
    <w:rsid w:val="008E6A02"/>
    <w:rsid w:val="008F1ABD"/>
    <w:rsid w:val="008F7415"/>
    <w:rsid w:val="00903D81"/>
    <w:rsid w:val="009057DA"/>
    <w:rsid w:val="00907D92"/>
    <w:rsid w:val="00922331"/>
    <w:rsid w:val="0096555A"/>
    <w:rsid w:val="009C753A"/>
    <w:rsid w:val="009E0EE5"/>
    <w:rsid w:val="009E456E"/>
    <w:rsid w:val="00A2170B"/>
    <w:rsid w:val="00A2796C"/>
    <w:rsid w:val="00A5522F"/>
    <w:rsid w:val="00A56A34"/>
    <w:rsid w:val="00A61EC2"/>
    <w:rsid w:val="00A77C55"/>
    <w:rsid w:val="00A86122"/>
    <w:rsid w:val="00A94CA2"/>
    <w:rsid w:val="00AA2617"/>
    <w:rsid w:val="00AB423B"/>
    <w:rsid w:val="00AC32DC"/>
    <w:rsid w:val="00AC79DC"/>
    <w:rsid w:val="00AD0A62"/>
    <w:rsid w:val="00AD0C69"/>
    <w:rsid w:val="00AD737F"/>
    <w:rsid w:val="00AE08C9"/>
    <w:rsid w:val="00AE7A9E"/>
    <w:rsid w:val="00AF7C3E"/>
    <w:rsid w:val="00B13DDC"/>
    <w:rsid w:val="00B156D4"/>
    <w:rsid w:val="00B20250"/>
    <w:rsid w:val="00B30B06"/>
    <w:rsid w:val="00B339DD"/>
    <w:rsid w:val="00B4309F"/>
    <w:rsid w:val="00B54E77"/>
    <w:rsid w:val="00B55BDB"/>
    <w:rsid w:val="00B66F87"/>
    <w:rsid w:val="00B92FCB"/>
    <w:rsid w:val="00BB2FC4"/>
    <w:rsid w:val="00BC2E65"/>
    <w:rsid w:val="00BC4B47"/>
    <w:rsid w:val="00BD1370"/>
    <w:rsid w:val="00BE26E6"/>
    <w:rsid w:val="00BF64CF"/>
    <w:rsid w:val="00C041AA"/>
    <w:rsid w:val="00C14209"/>
    <w:rsid w:val="00C279CB"/>
    <w:rsid w:val="00C33423"/>
    <w:rsid w:val="00C50247"/>
    <w:rsid w:val="00C86B27"/>
    <w:rsid w:val="00C94F62"/>
    <w:rsid w:val="00CB6A7B"/>
    <w:rsid w:val="00CB748E"/>
    <w:rsid w:val="00CC1658"/>
    <w:rsid w:val="00CC40BE"/>
    <w:rsid w:val="00CC68B8"/>
    <w:rsid w:val="00CD0F9F"/>
    <w:rsid w:val="00CE14F6"/>
    <w:rsid w:val="00D04303"/>
    <w:rsid w:val="00D06DD5"/>
    <w:rsid w:val="00D14300"/>
    <w:rsid w:val="00D23935"/>
    <w:rsid w:val="00D277D4"/>
    <w:rsid w:val="00D6397E"/>
    <w:rsid w:val="00D80259"/>
    <w:rsid w:val="00D85E54"/>
    <w:rsid w:val="00DA5255"/>
    <w:rsid w:val="00DA67CB"/>
    <w:rsid w:val="00DD6449"/>
    <w:rsid w:val="00DD64D7"/>
    <w:rsid w:val="00DD6CB5"/>
    <w:rsid w:val="00DE55BE"/>
    <w:rsid w:val="00DF282B"/>
    <w:rsid w:val="00E22D1A"/>
    <w:rsid w:val="00E47824"/>
    <w:rsid w:val="00E62727"/>
    <w:rsid w:val="00E726F6"/>
    <w:rsid w:val="00E90E6C"/>
    <w:rsid w:val="00EB357E"/>
    <w:rsid w:val="00EB46A6"/>
    <w:rsid w:val="00EC2DD3"/>
    <w:rsid w:val="00ED70D9"/>
    <w:rsid w:val="00ED77C6"/>
    <w:rsid w:val="00EF2AEC"/>
    <w:rsid w:val="00F266DB"/>
    <w:rsid w:val="00F30190"/>
    <w:rsid w:val="00F31351"/>
    <w:rsid w:val="00F439C6"/>
    <w:rsid w:val="00F478E8"/>
    <w:rsid w:val="00F64FC0"/>
    <w:rsid w:val="00F72A4F"/>
    <w:rsid w:val="00F7428F"/>
    <w:rsid w:val="00F74A70"/>
    <w:rsid w:val="00F775AD"/>
    <w:rsid w:val="00F90F61"/>
    <w:rsid w:val="00FC4578"/>
    <w:rsid w:val="00FC5CDE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C2D992"/>
  <w15:docId w15:val="{B8A07EAF-2F2A-48F3-9538-20A6922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D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F5365"/>
    <w:pPr>
      <w:keepNext/>
      <w:keepLines/>
      <w:numPr>
        <w:numId w:val="4"/>
      </w:numPr>
      <w:spacing w:before="480" w:line="276" w:lineRule="auto"/>
      <w:outlineLvl w:val="0"/>
    </w:pPr>
    <w:rPr>
      <w:rFonts w:ascii="Cambria" w:hAnsi="Cambria"/>
      <w:b/>
      <w:bCs/>
      <w:color w:val="1F497D"/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F5365"/>
    <w:rPr>
      <w:rFonts w:ascii="Cambria" w:hAnsi="Cambria" w:cs="Times New Roman"/>
      <w:b/>
      <w:bCs/>
      <w:color w:val="1F497D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rsid w:val="003B1E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65BD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B1EED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434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BD7"/>
    <w:rPr>
      <w:sz w:val="24"/>
      <w:szCs w:val="24"/>
    </w:rPr>
  </w:style>
  <w:style w:type="character" w:styleId="Numrodepage">
    <w:name w:val="page number"/>
    <w:basedOn w:val="Policepardfaut"/>
    <w:uiPriority w:val="99"/>
    <w:rsid w:val="004345F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BF64CF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3F5365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F536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B430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B430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F3A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3AF8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309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9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9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9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9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2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Feuille_de_calcul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Props1.xml><?xml version="1.0" encoding="utf-8"?>
<ds:datastoreItem xmlns:ds="http://schemas.openxmlformats.org/officeDocument/2006/customXml" ds:itemID="{337510B7-09F1-4707-9030-234D85CC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25BEF91B</Template>
  <TotalTime>1</TotalTime>
  <Pages>6</Pages>
  <Words>368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PERMETTANT LA SAISIE POUR FORMULER UNE DEMANDE DE FINANCEMENT POUR UN SEJOUR DE RECHERCHE POST-DOCTORALE PRESENTEE PAR UNE EQUIPE DE RECHERCHE FRANCAISE</vt:lpstr>
    </vt:vector>
  </TitlesOfParts>
  <Company>ephe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PERMETTANT LA SAISIE POUR FORMULER UNE DEMANDE DE FINANCEMENT POUR UN SEJOUR DE RECHERCHE POST-DOCTORALE PRESENTEE PAR UNE EQUIPE DE RECHERCHE FRANCAISE</dc:title>
  <dc:creator>snordmann</dc:creator>
  <cp:lastModifiedBy>Melanie Bontant</cp:lastModifiedBy>
  <cp:revision>3</cp:revision>
  <cp:lastPrinted>2019-09-26T23:48:00Z</cp:lastPrinted>
  <dcterms:created xsi:type="dcterms:W3CDTF">2019-10-08T19:47:00Z</dcterms:created>
  <dcterms:modified xsi:type="dcterms:W3CDTF">2019-10-08T19:52:00Z</dcterms:modified>
</cp:coreProperties>
</file>